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EE1C" w14:textId="4C6AE1D5" w:rsidR="00793FB2" w:rsidRPr="00793FB2" w:rsidRDefault="00793FB2" w:rsidP="00571785">
      <w:pPr>
        <w:pStyle w:val="Default"/>
        <w:contextualSpacing/>
        <w:rPr>
          <w:rFonts w:asciiTheme="minorHAnsi" w:hAnsiTheme="minorHAnsi" w:cstheme="minorHAnsi"/>
          <w:sz w:val="22"/>
          <w:szCs w:val="22"/>
        </w:rPr>
      </w:pPr>
      <w:r w:rsidRPr="00793FB2">
        <w:rPr>
          <w:rFonts w:asciiTheme="minorHAnsi" w:hAnsiTheme="minorHAnsi" w:cstheme="minorHAnsi"/>
          <w:sz w:val="22"/>
          <w:szCs w:val="22"/>
        </w:rPr>
        <w:t>Unitatea de învătământ</w:t>
      </w:r>
      <w:r>
        <w:rPr>
          <w:rFonts w:asciiTheme="minorHAnsi" w:hAnsiTheme="minorHAnsi" w:cstheme="minorHAnsi"/>
          <w:sz w:val="22"/>
          <w:szCs w:val="22"/>
        </w:rPr>
        <w:t>________________________</w:t>
      </w:r>
      <w:r w:rsidRPr="00793FB2">
        <w:rPr>
          <w:rFonts w:asciiTheme="minorHAnsi" w:hAnsiTheme="minorHAnsi" w:cstheme="minorHAnsi"/>
          <w:sz w:val="22"/>
          <w:szCs w:val="22"/>
        </w:rPr>
        <w:t>_____________________________________</w:t>
      </w:r>
    </w:p>
    <w:p w14:paraId="1E1FEFA6" w14:textId="77777777" w:rsidR="00793FB2" w:rsidRDefault="00793FB2" w:rsidP="00571785">
      <w:pPr>
        <w:pStyle w:val="Default"/>
        <w:contextualSpacing/>
        <w:rPr>
          <w:rFonts w:asciiTheme="minorHAnsi" w:hAnsiTheme="minorHAnsi" w:cstheme="minorHAnsi"/>
          <w:b/>
          <w:bCs/>
          <w:sz w:val="22"/>
          <w:szCs w:val="22"/>
        </w:rPr>
      </w:pPr>
    </w:p>
    <w:p w14:paraId="1A92B104" w14:textId="01C6C7CF" w:rsidR="00793FB2" w:rsidRDefault="00793FB2" w:rsidP="00571785">
      <w:pPr>
        <w:pStyle w:val="Default"/>
        <w:contextualSpacing/>
        <w:rPr>
          <w:rFonts w:asciiTheme="minorHAnsi" w:hAnsiTheme="minorHAnsi" w:cstheme="minorHAnsi"/>
          <w:b/>
          <w:bCs/>
          <w:sz w:val="22"/>
          <w:szCs w:val="22"/>
        </w:rPr>
      </w:pPr>
      <w:r>
        <w:rPr>
          <w:rFonts w:asciiTheme="minorHAnsi" w:hAnsiTheme="minorHAnsi" w:cstheme="minorHAnsi"/>
          <w:b/>
          <w:bCs/>
          <w:sz w:val="22"/>
          <w:szCs w:val="22"/>
        </w:rPr>
        <w:t>Viză Comisie/Director,</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 xml:space="preserve">Validare </w:t>
      </w:r>
      <w:r w:rsidR="007D1187">
        <w:rPr>
          <w:rFonts w:asciiTheme="minorHAnsi" w:hAnsiTheme="minorHAnsi" w:cstheme="minorHAnsi"/>
          <w:b/>
          <w:bCs/>
          <w:sz w:val="22"/>
          <w:szCs w:val="22"/>
        </w:rPr>
        <w:t xml:space="preserve">învățător/ </w:t>
      </w:r>
      <w:r>
        <w:rPr>
          <w:rFonts w:asciiTheme="minorHAnsi" w:hAnsiTheme="minorHAnsi" w:cstheme="minorHAnsi"/>
          <w:b/>
          <w:bCs/>
          <w:sz w:val="22"/>
          <w:szCs w:val="22"/>
        </w:rPr>
        <w:t>profesor diriginte,</w:t>
      </w:r>
    </w:p>
    <w:p w14:paraId="77BED0D4" w14:textId="724561AD" w:rsidR="00793FB2" w:rsidRPr="00793FB2" w:rsidRDefault="00793FB2" w:rsidP="007D1187">
      <w:pPr>
        <w:pStyle w:val="Default"/>
        <w:contextualSpacing/>
        <w:rPr>
          <w:rFonts w:asciiTheme="minorHAnsi" w:hAnsiTheme="minorHAnsi" w:cstheme="minorHAnsi"/>
          <w:sz w:val="18"/>
          <w:szCs w:val="18"/>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007D1187">
        <w:rPr>
          <w:rFonts w:asciiTheme="minorHAnsi" w:hAnsiTheme="minorHAnsi" w:cstheme="minorHAnsi"/>
          <w:b/>
          <w:bCs/>
          <w:sz w:val="22"/>
          <w:szCs w:val="22"/>
        </w:rPr>
        <w:tab/>
      </w:r>
      <w:r w:rsidRPr="00793FB2">
        <w:rPr>
          <w:rFonts w:asciiTheme="minorHAnsi" w:hAnsiTheme="minorHAnsi" w:cstheme="minorHAnsi"/>
          <w:sz w:val="18"/>
          <w:szCs w:val="18"/>
        </w:rPr>
        <w:t>actele prezentate sunt confor</w:t>
      </w:r>
      <w:r w:rsidR="00666D79">
        <w:rPr>
          <w:rFonts w:asciiTheme="minorHAnsi" w:hAnsiTheme="minorHAnsi" w:cstheme="minorHAnsi"/>
          <w:sz w:val="18"/>
          <w:szCs w:val="18"/>
        </w:rPr>
        <w:t>me</w:t>
      </w:r>
      <w:r w:rsidRPr="00793FB2">
        <w:rPr>
          <w:rFonts w:asciiTheme="minorHAnsi" w:hAnsiTheme="minorHAnsi" w:cstheme="minorHAnsi"/>
          <w:sz w:val="18"/>
          <w:szCs w:val="18"/>
        </w:rPr>
        <w:t xml:space="preserve"> cerințelor legii</w:t>
      </w:r>
    </w:p>
    <w:p w14:paraId="714DD84B" w14:textId="77777777" w:rsidR="00793FB2" w:rsidRDefault="00793FB2" w:rsidP="00571785">
      <w:pPr>
        <w:pStyle w:val="Default"/>
        <w:contextualSpacing/>
        <w:rPr>
          <w:rFonts w:asciiTheme="minorHAnsi" w:hAnsiTheme="minorHAnsi" w:cstheme="minorHAnsi"/>
          <w:b/>
          <w:bCs/>
          <w:sz w:val="22"/>
          <w:szCs w:val="22"/>
        </w:rPr>
      </w:pPr>
    </w:p>
    <w:p w14:paraId="4F07EBA4" w14:textId="4A397D8F" w:rsidR="00ED23B7" w:rsidRPr="004C1717" w:rsidRDefault="00ED23B7" w:rsidP="00571785">
      <w:pPr>
        <w:pStyle w:val="Default"/>
        <w:contextualSpacing/>
        <w:rPr>
          <w:rFonts w:asciiTheme="minorHAnsi" w:hAnsiTheme="minorHAnsi" w:cstheme="minorHAnsi"/>
          <w:sz w:val="22"/>
          <w:szCs w:val="22"/>
        </w:rPr>
      </w:pPr>
      <w:r w:rsidRPr="004C1717">
        <w:rPr>
          <w:rFonts w:asciiTheme="minorHAnsi" w:hAnsiTheme="minorHAnsi" w:cstheme="minorHAnsi"/>
          <w:b/>
          <w:bCs/>
          <w:sz w:val="22"/>
          <w:szCs w:val="22"/>
        </w:rPr>
        <w:t>Către</w:t>
      </w:r>
    </w:p>
    <w:p w14:paraId="7DE7CD9D" w14:textId="7CD60D61" w:rsidR="00ED23B7" w:rsidRPr="004C1717" w:rsidRDefault="00666D79" w:rsidP="00571785">
      <w:pPr>
        <w:pStyle w:val="Default"/>
        <w:contextualSpacing/>
        <w:rPr>
          <w:rFonts w:asciiTheme="minorHAnsi" w:hAnsiTheme="minorHAnsi" w:cstheme="minorHAnsi"/>
          <w:sz w:val="22"/>
          <w:szCs w:val="22"/>
        </w:rPr>
      </w:pPr>
      <w:r>
        <w:rPr>
          <w:rFonts w:asciiTheme="minorHAnsi" w:hAnsiTheme="minorHAnsi" w:cstheme="minorHAnsi"/>
          <w:b/>
          <w:bCs/>
          <w:sz w:val="22"/>
          <w:szCs w:val="22"/>
        </w:rPr>
        <w:t>C</w:t>
      </w:r>
      <w:r w:rsidRPr="004C1717">
        <w:rPr>
          <w:rFonts w:asciiTheme="minorHAnsi" w:hAnsiTheme="minorHAnsi" w:cstheme="minorHAnsi"/>
          <w:b/>
          <w:bCs/>
          <w:sz w:val="22"/>
          <w:szCs w:val="22"/>
        </w:rPr>
        <w:t xml:space="preserve">omisia de management </w:t>
      </w:r>
      <w:r>
        <w:rPr>
          <w:rFonts w:asciiTheme="minorHAnsi" w:hAnsiTheme="minorHAnsi" w:cstheme="minorHAnsi"/>
          <w:b/>
          <w:bCs/>
          <w:sz w:val="22"/>
          <w:szCs w:val="22"/>
        </w:rPr>
        <w:t>al burselor</w:t>
      </w:r>
      <w:r w:rsidRPr="004C1717">
        <w:rPr>
          <w:rFonts w:asciiTheme="minorHAnsi" w:hAnsiTheme="minorHAnsi" w:cstheme="minorHAnsi"/>
          <w:b/>
          <w:bCs/>
          <w:sz w:val="22"/>
          <w:szCs w:val="22"/>
        </w:rPr>
        <w:t xml:space="preserve"> </w:t>
      </w:r>
    </w:p>
    <w:p w14:paraId="18340B5E" w14:textId="77777777" w:rsidR="00793FB2" w:rsidRPr="004C1717" w:rsidRDefault="00793FB2" w:rsidP="00571785">
      <w:pPr>
        <w:pStyle w:val="Default"/>
        <w:contextualSpacing/>
        <w:rPr>
          <w:rFonts w:asciiTheme="minorHAnsi" w:hAnsiTheme="minorHAnsi" w:cstheme="minorHAnsi"/>
          <w:sz w:val="22"/>
          <w:szCs w:val="22"/>
        </w:rPr>
      </w:pPr>
    </w:p>
    <w:p w14:paraId="07524649" w14:textId="17642120" w:rsidR="00ED23B7" w:rsidRPr="004C1717" w:rsidRDefault="00ED23B7"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Subsemnatul/subsemnata,</w:t>
      </w:r>
      <w:r w:rsidR="00793FB2">
        <w:rPr>
          <w:rFonts w:asciiTheme="minorHAnsi" w:hAnsiTheme="minorHAnsi" w:cstheme="minorHAnsi"/>
          <w:sz w:val="22"/>
          <w:szCs w:val="22"/>
        </w:rPr>
        <w:t xml:space="preserve"> părinte/reprezentant legal</w:t>
      </w:r>
      <w:r w:rsidR="00666D79">
        <w:rPr>
          <w:rFonts w:asciiTheme="minorHAnsi" w:hAnsiTheme="minorHAnsi" w:cstheme="minorHAnsi"/>
          <w:sz w:val="22"/>
          <w:szCs w:val="22"/>
        </w:rPr>
        <w:t>/elev major</w:t>
      </w:r>
    </w:p>
    <w:tbl>
      <w:tblPr>
        <w:tblStyle w:val="TableGrid"/>
        <w:tblW w:w="0" w:type="auto"/>
        <w:tblInd w:w="421" w:type="dxa"/>
        <w:tblLook w:val="04A0" w:firstRow="1" w:lastRow="0" w:firstColumn="1" w:lastColumn="0" w:noHBand="0" w:noVBand="1"/>
      </w:tblPr>
      <w:tblGrid>
        <w:gridCol w:w="8505"/>
        <w:gridCol w:w="283"/>
      </w:tblGrid>
      <w:tr w:rsidR="003E3040" w:rsidRPr="004C1717" w14:paraId="3A9F107F" w14:textId="3C9A323C" w:rsidTr="003E3040">
        <w:tc>
          <w:tcPr>
            <w:tcW w:w="8505" w:type="dxa"/>
            <w:tcBorders>
              <w:right w:val="single" w:sz="4" w:space="0" w:color="auto"/>
            </w:tcBorders>
          </w:tcPr>
          <w:p w14:paraId="7A160A89" w14:textId="77777777" w:rsidR="003E3040" w:rsidRPr="004C1717" w:rsidRDefault="003E3040" w:rsidP="00571785">
            <w:pPr>
              <w:pStyle w:val="Default"/>
              <w:contextualSpacing/>
              <w:rPr>
                <w:rFonts w:asciiTheme="minorHAnsi" w:hAnsiTheme="minorHAnsi" w:cstheme="minorHAnsi"/>
                <w:sz w:val="22"/>
                <w:szCs w:val="22"/>
              </w:rPr>
            </w:pPr>
          </w:p>
        </w:tc>
        <w:tc>
          <w:tcPr>
            <w:tcW w:w="283" w:type="dxa"/>
            <w:tcBorders>
              <w:top w:val="nil"/>
              <w:left w:val="single" w:sz="4" w:space="0" w:color="auto"/>
              <w:bottom w:val="nil"/>
              <w:right w:val="nil"/>
            </w:tcBorders>
          </w:tcPr>
          <w:p w14:paraId="0285EBD6" w14:textId="101AAB1A" w:rsidR="003E3040" w:rsidRPr="004C1717" w:rsidRDefault="003E3040"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w:t>
            </w:r>
          </w:p>
        </w:tc>
      </w:tr>
    </w:tbl>
    <w:p w14:paraId="43C16454" w14:textId="2CCF361B" w:rsidR="00ED23B7" w:rsidRPr="004C1717" w:rsidRDefault="00ED23B7"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 xml:space="preserve">vă rog să acordați </w:t>
      </w:r>
      <w:r w:rsidR="00793FB2">
        <w:rPr>
          <w:rFonts w:asciiTheme="minorHAnsi" w:hAnsiTheme="minorHAnsi" w:cstheme="minorHAnsi"/>
          <w:sz w:val="22"/>
          <w:szCs w:val="22"/>
        </w:rPr>
        <w:t>elevului/elevei</w:t>
      </w:r>
    </w:p>
    <w:tbl>
      <w:tblPr>
        <w:tblStyle w:val="TableGrid"/>
        <w:tblW w:w="0" w:type="auto"/>
        <w:tblInd w:w="421" w:type="dxa"/>
        <w:tblLook w:val="04A0" w:firstRow="1" w:lastRow="0" w:firstColumn="1" w:lastColumn="0" w:noHBand="0" w:noVBand="1"/>
      </w:tblPr>
      <w:tblGrid>
        <w:gridCol w:w="8505"/>
      </w:tblGrid>
      <w:tr w:rsidR="003E3040" w:rsidRPr="004C1717" w14:paraId="3A87AAC7" w14:textId="77777777" w:rsidTr="00BA43E9">
        <w:tc>
          <w:tcPr>
            <w:tcW w:w="8505" w:type="dxa"/>
            <w:tcBorders>
              <w:right w:val="single" w:sz="4" w:space="0" w:color="auto"/>
            </w:tcBorders>
          </w:tcPr>
          <w:p w14:paraId="33141123" w14:textId="77777777" w:rsidR="003E3040" w:rsidRPr="004C1717" w:rsidRDefault="003E3040" w:rsidP="00571785">
            <w:pPr>
              <w:pStyle w:val="Default"/>
              <w:contextualSpacing/>
              <w:rPr>
                <w:rFonts w:asciiTheme="minorHAnsi" w:hAnsiTheme="minorHAnsi" w:cstheme="minorHAnsi"/>
                <w:sz w:val="22"/>
                <w:szCs w:val="22"/>
              </w:rPr>
            </w:pPr>
          </w:p>
        </w:tc>
      </w:tr>
    </w:tbl>
    <w:p w14:paraId="29CA770B" w14:textId="5C6DE339" w:rsidR="008F0E6E" w:rsidRDefault="008F0E6E" w:rsidP="008F0E6E">
      <w:pPr>
        <w:pStyle w:val="Default"/>
        <w:contextualSpacing/>
        <w:rPr>
          <w:rFonts w:asciiTheme="minorHAnsi" w:hAnsiTheme="minorHAnsi" w:cstheme="minorHAnsi"/>
          <w:sz w:val="22"/>
          <w:szCs w:val="22"/>
        </w:rPr>
      </w:pPr>
      <w:r>
        <w:rPr>
          <w:rFonts w:asciiTheme="minorHAnsi" w:hAnsiTheme="minorHAnsi" w:cstheme="minorHAnsi"/>
          <w:sz w:val="22"/>
          <w:szCs w:val="22"/>
        </w:rPr>
        <w:t>din</w:t>
      </w:r>
      <w:r w:rsidRPr="004C1717">
        <w:rPr>
          <w:rFonts w:asciiTheme="minorHAnsi" w:hAnsiTheme="minorHAnsi" w:cstheme="minorHAnsi"/>
          <w:sz w:val="22"/>
          <w:szCs w:val="22"/>
        </w:rPr>
        <w:t xml:space="preserve"> clasa </w:t>
      </w:r>
      <w:r>
        <w:rPr>
          <w:rFonts w:asciiTheme="minorHAnsi" w:hAnsiTheme="minorHAnsi" w:cstheme="minorHAnsi"/>
          <w:sz w:val="22"/>
          <w:szCs w:val="22"/>
        </w:rPr>
        <w:t>........................</w:t>
      </w:r>
      <w:r w:rsidRPr="004C1717">
        <w:rPr>
          <w:rFonts w:asciiTheme="minorHAnsi" w:hAnsiTheme="minorHAnsi" w:cstheme="minorHAnsi"/>
          <w:sz w:val="22"/>
          <w:szCs w:val="22"/>
        </w:rPr>
        <w:t>, învățământ</w:t>
      </w:r>
      <w:r>
        <w:rPr>
          <w:rFonts w:asciiTheme="minorHAnsi" w:hAnsiTheme="minorHAnsi" w:cstheme="minorHAnsi"/>
          <w:sz w:val="22"/>
          <w:szCs w:val="22"/>
        </w:rPr>
        <w:t>ul</w:t>
      </w:r>
      <w:r w:rsidRPr="004C1717">
        <w:rPr>
          <w:rFonts w:asciiTheme="minorHAnsi" w:hAnsiTheme="minorHAnsi" w:cstheme="minorHAnsi"/>
          <w:sz w:val="22"/>
          <w:szCs w:val="22"/>
        </w:rPr>
        <w:t xml:space="preserve"> </w:t>
      </w:r>
      <w:r>
        <w:rPr>
          <w:rFonts w:asciiTheme="minorHAnsi" w:hAnsiTheme="minorHAnsi" w:cstheme="minorHAnsi"/>
          <w:sz w:val="22"/>
          <w:szCs w:val="22"/>
        </w:rPr>
        <w:t>.....................................................................</w:t>
      </w:r>
      <w:r w:rsidRPr="004C1717">
        <w:rPr>
          <w:rFonts w:asciiTheme="minorHAnsi" w:hAnsiTheme="minorHAnsi" w:cstheme="minorHAnsi"/>
          <w:sz w:val="22"/>
          <w:szCs w:val="22"/>
        </w:rPr>
        <w:t xml:space="preserve"> </w:t>
      </w:r>
      <w:r>
        <w:rPr>
          <w:rFonts w:asciiTheme="minorHAnsi" w:hAnsiTheme="minorHAnsi" w:cstheme="minorHAnsi"/>
          <w:sz w:val="22"/>
          <w:szCs w:val="22"/>
        </w:rPr>
        <w:t>(</w:t>
      </w:r>
      <w:r w:rsidRPr="00793FB2">
        <w:rPr>
          <w:rFonts w:asciiTheme="minorHAnsi" w:hAnsiTheme="minorHAnsi" w:cstheme="minorHAnsi"/>
          <w:sz w:val="18"/>
          <w:szCs w:val="18"/>
        </w:rPr>
        <w:t xml:space="preserve">se va completa cu : </w:t>
      </w:r>
      <w:r>
        <w:rPr>
          <w:rFonts w:asciiTheme="minorHAnsi" w:hAnsiTheme="minorHAnsi" w:cstheme="minorHAnsi"/>
          <w:sz w:val="18"/>
          <w:szCs w:val="18"/>
        </w:rPr>
        <w:t xml:space="preserve">primar, </w:t>
      </w:r>
      <w:r w:rsidRPr="00793FB2">
        <w:rPr>
          <w:rFonts w:asciiTheme="minorHAnsi" w:hAnsiTheme="minorHAnsi" w:cstheme="minorHAnsi"/>
          <w:sz w:val="18"/>
          <w:szCs w:val="18"/>
        </w:rPr>
        <w:t>gimnazial, liceal, profesional</w:t>
      </w:r>
      <w:r>
        <w:rPr>
          <w:rFonts w:asciiTheme="minorHAnsi" w:hAnsiTheme="minorHAnsi" w:cstheme="minorHAnsi"/>
          <w:sz w:val="18"/>
          <w:szCs w:val="18"/>
        </w:rPr>
        <w:t>,</w:t>
      </w:r>
      <w:r w:rsidRPr="00974DC1">
        <w:rPr>
          <w:rFonts w:asciiTheme="minorHAnsi" w:hAnsiTheme="minorHAnsi" w:cstheme="minorHAnsi"/>
          <w:b/>
          <w:bCs/>
          <w:sz w:val="18"/>
          <w:szCs w:val="18"/>
        </w:rPr>
        <w:t xml:space="preserve"> </w:t>
      </w:r>
      <w:r w:rsidRPr="00974DC1">
        <w:rPr>
          <w:rStyle w:val="Strong"/>
          <w:rFonts w:asciiTheme="minorHAnsi" w:hAnsiTheme="minorHAnsi" w:cstheme="minorHAnsi"/>
          <w:b w:val="0"/>
          <w:bCs w:val="0"/>
          <w:i/>
          <w:iCs/>
          <w:color w:val="000000" w:themeColor="text1"/>
          <w:sz w:val="18"/>
          <w:szCs w:val="18"/>
        </w:rPr>
        <w:t xml:space="preserve">a doua șansă </w:t>
      </w:r>
      <w:r>
        <w:rPr>
          <w:rStyle w:val="Strong"/>
          <w:rFonts w:asciiTheme="minorHAnsi" w:hAnsiTheme="minorHAnsi" w:cstheme="minorHAnsi"/>
          <w:b w:val="0"/>
          <w:bCs w:val="0"/>
          <w:i/>
          <w:iCs/>
          <w:color w:val="000000" w:themeColor="text1"/>
          <w:sz w:val="18"/>
          <w:szCs w:val="18"/>
        </w:rPr>
        <w:t xml:space="preserve">- elev </w:t>
      </w:r>
      <w:r w:rsidRPr="00974DC1">
        <w:rPr>
          <w:rStyle w:val="Strong"/>
          <w:rFonts w:asciiTheme="minorHAnsi" w:hAnsiTheme="minorHAnsi" w:cstheme="minorHAnsi"/>
          <w:b w:val="0"/>
          <w:bCs w:val="0"/>
          <w:i/>
          <w:iCs/>
          <w:color w:val="000000" w:themeColor="text1"/>
          <w:sz w:val="18"/>
          <w:szCs w:val="18"/>
        </w:rPr>
        <w:t>minor, frecvență redusă</w:t>
      </w:r>
      <w:r>
        <w:rPr>
          <w:rStyle w:val="Strong"/>
          <w:rFonts w:asciiTheme="minorHAnsi" w:hAnsiTheme="minorHAnsi" w:cstheme="minorHAnsi"/>
          <w:b w:val="0"/>
          <w:bCs w:val="0"/>
          <w:i/>
          <w:iCs/>
          <w:color w:val="000000" w:themeColor="text1"/>
          <w:sz w:val="18"/>
          <w:szCs w:val="18"/>
        </w:rPr>
        <w:t xml:space="preserve"> - elev </w:t>
      </w:r>
      <w:r w:rsidRPr="00974DC1">
        <w:rPr>
          <w:rStyle w:val="Strong"/>
          <w:rFonts w:asciiTheme="minorHAnsi" w:hAnsiTheme="minorHAnsi" w:cstheme="minorHAnsi"/>
          <w:b w:val="0"/>
          <w:bCs w:val="0"/>
          <w:i/>
          <w:iCs/>
          <w:color w:val="000000" w:themeColor="text1"/>
          <w:sz w:val="18"/>
          <w:szCs w:val="18"/>
        </w:rPr>
        <w:t>minor</w:t>
      </w:r>
      <w:r w:rsidRPr="00974DC1">
        <w:rPr>
          <w:rFonts w:asciiTheme="minorHAnsi" w:hAnsiTheme="minorHAnsi" w:cstheme="minorHAnsi"/>
          <w:b/>
          <w:bCs/>
          <w:sz w:val="18"/>
          <w:szCs w:val="18"/>
        </w:rPr>
        <w:t>),</w:t>
      </w:r>
    </w:p>
    <w:p w14:paraId="5953CEF2" w14:textId="77777777" w:rsidR="00B20637" w:rsidRDefault="00ED23B7" w:rsidP="00571785">
      <w:pPr>
        <w:pStyle w:val="Default"/>
        <w:contextualSpacing/>
        <w:rPr>
          <w:rStyle w:val="salnttl"/>
          <w:rFonts w:asciiTheme="minorHAnsi" w:hAnsiTheme="minorHAnsi" w:cstheme="minorHAnsi"/>
          <w:color w:val="000000" w:themeColor="text1"/>
          <w:sz w:val="22"/>
          <w:szCs w:val="22"/>
          <w:bdr w:val="none" w:sz="0" w:space="0" w:color="auto" w:frame="1"/>
          <w:shd w:val="clear" w:color="auto" w:fill="FFFFFF"/>
        </w:rPr>
      </w:pPr>
      <w:r w:rsidRPr="004C1717">
        <w:rPr>
          <w:rFonts w:asciiTheme="minorHAnsi" w:hAnsiTheme="minorHAnsi" w:cstheme="minorHAnsi"/>
          <w:b/>
          <w:bCs/>
          <w:sz w:val="22"/>
          <w:szCs w:val="22"/>
        </w:rPr>
        <w:t>BURS</w:t>
      </w:r>
      <w:r w:rsidR="003E3040" w:rsidRPr="004C1717">
        <w:rPr>
          <w:rFonts w:asciiTheme="minorHAnsi" w:hAnsiTheme="minorHAnsi" w:cstheme="minorHAnsi"/>
          <w:b/>
          <w:bCs/>
          <w:sz w:val="22"/>
          <w:szCs w:val="22"/>
        </w:rPr>
        <w:t>A</w:t>
      </w:r>
      <w:r w:rsidRPr="004C1717">
        <w:rPr>
          <w:rFonts w:asciiTheme="minorHAnsi" w:hAnsiTheme="minorHAnsi" w:cstheme="minorHAnsi"/>
          <w:b/>
          <w:bCs/>
          <w:sz w:val="22"/>
          <w:szCs w:val="22"/>
        </w:rPr>
        <w:t xml:space="preserve"> </w:t>
      </w:r>
      <w:r w:rsidR="00956809">
        <w:rPr>
          <w:rFonts w:asciiTheme="minorHAnsi" w:hAnsiTheme="minorHAnsi" w:cstheme="minorHAnsi"/>
          <w:b/>
          <w:bCs/>
          <w:sz w:val="22"/>
          <w:szCs w:val="22"/>
        </w:rPr>
        <w:t>SOCIALĂ</w:t>
      </w:r>
      <w:r w:rsidR="000511A4">
        <w:rPr>
          <w:rFonts w:asciiTheme="minorHAnsi" w:hAnsiTheme="minorHAnsi" w:cstheme="minorHAnsi"/>
          <w:b/>
          <w:bCs/>
          <w:sz w:val="22"/>
          <w:szCs w:val="22"/>
        </w:rPr>
        <w:t xml:space="preserve">, conform </w:t>
      </w:r>
      <w:r w:rsidR="000511A4">
        <w:rPr>
          <w:rFonts w:asciiTheme="minorHAnsi" w:hAnsiTheme="minorHAnsi" w:cstheme="minorHAnsi"/>
          <w:sz w:val="18"/>
          <w:szCs w:val="18"/>
        </w:rPr>
        <w:t>p</w:t>
      </w:r>
      <w:r w:rsidR="000511A4" w:rsidRPr="00C44B49">
        <w:rPr>
          <w:rFonts w:asciiTheme="minorHAnsi" w:hAnsiTheme="minorHAnsi" w:cstheme="minorHAnsi"/>
          <w:sz w:val="18"/>
          <w:szCs w:val="18"/>
        </w:rPr>
        <w:t>recizări</w:t>
      </w:r>
      <w:r w:rsidR="007052EB">
        <w:rPr>
          <w:rFonts w:asciiTheme="minorHAnsi" w:hAnsiTheme="minorHAnsi" w:cstheme="minorHAnsi"/>
          <w:sz w:val="18"/>
          <w:szCs w:val="18"/>
        </w:rPr>
        <w:t>lor</w:t>
      </w:r>
      <w:r w:rsidR="000511A4" w:rsidRPr="00C44B49">
        <w:rPr>
          <w:rFonts w:asciiTheme="minorHAnsi" w:hAnsiTheme="minorHAnsi" w:cstheme="minorHAnsi"/>
          <w:sz w:val="18"/>
          <w:szCs w:val="18"/>
        </w:rPr>
        <w:t xml:space="preserve"> din OME </w:t>
      </w:r>
      <w:r w:rsidR="00B20637">
        <w:rPr>
          <w:rFonts w:asciiTheme="minorHAnsi" w:hAnsiTheme="minorHAnsi" w:cstheme="minorHAnsi"/>
          <w:sz w:val="18"/>
          <w:szCs w:val="18"/>
        </w:rPr>
        <w:t>5518</w:t>
      </w:r>
      <w:r w:rsidR="000511A4" w:rsidRPr="00C44B49">
        <w:rPr>
          <w:rFonts w:asciiTheme="minorHAnsi" w:hAnsiTheme="minorHAnsi" w:cstheme="minorHAnsi"/>
          <w:sz w:val="18"/>
          <w:szCs w:val="18"/>
        </w:rPr>
        <w:t xml:space="preserve"> /</w:t>
      </w:r>
      <w:r w:rsidR="00B20637">
        <w:rPr>
          <w:rFonts w:asciiTheme="minorHAnsi" w:hAnsiTheme="minorHAnsi" w:cstheme="minorHAnsi"/>
          <w:sz w:val="18"/>
          <w:szCs w:val="18"/>
        </w:rPr>
        <w:t xml:space="preserve"> 11 iulie</w:t>
      </w:r>
      <w:r w:rsidR="000511A4" w:rsidRPr="00C44B49">
        <w:rPr>
          <w:rFonts w:asciiTheme="minorHAnsi" w:hAnsiTheme="minorHAnsi" w:cstheme="minorHAnsi"/>
          <w:sz w:val="18"/>
          <w:szCs w:val="18"/>
        </w:rPr>
        <w:t xml:space="preserve"> </w:t>
      </w:r>
      <w:r w:rsidR="000511A4" w:rsidRPr="00D86C1D">
        <w:rPr>
          <w:rFonts w:asciiTheme="minorHAnsi" w:hAnsiTheme="minorHAnsi" w:cstheme="minorHAnsi"/>
          <w:sz w:val="22"/>
          <w:szCs w:val="22"/>
        </w:rPr>
        <w:t>202</w:t>
      </w:r>
      <w:r w:rsidR="00B20637">
        <w:rPr>
          <w:rFonts w:asciiTheme="minorHAnsi" w:hAnsiTheme="minorHAnsi" w:cstheme="minorHAnsi"/>
          <w:sz w:val="22"/>
          <w:szCs w:val="22"/>
        </w:rPr>
        <w:t>4</w:t>
      </w:r>
      <w:r w:rsidR="000511A4" w:rsidRPr="00D86C1D">
        <w:rPr>
          <w:rFonts w:asciiTheme="minorHAnsi" w:hAnsiTheme="minorHAnsi" w:cstheme="minorHAnsi"/>
          <w:sz w:val="22"/>
          <w:szCs w:val="22"/>
        </w:rPr>
        <w:t xml:space="preserve">, articolul </w:t>
      </w:r>
      <w:r w:rsidR="00956809" w:rsidRPr="00D86C1D">
        <w:rPr>
          <w:rFonts w:asciiTheme="minorHAnsi" w:hAnsiTheme="minorHAnsi" w:cstheme="minorHAnsi"/>
          <w:sz w:val="22"/>
          <w:szCs w:val="22"/>
        </w:rPr>
        <w:t>10</w:t>
      </w:r>
      <w:r w:rsidR="00D86C1D" w:rsidRPr="00D86C1D">
        <w:rPr>
          <w:rFonts w:asciiTheme="minorHAnsi" w:hAnsiTheme="minorHAnsi" w:cstheme="minorHAnsi"/>
          <w:sz w:val="22"/>
          <w:szCs w:val="22"/>
        </w:rPr>
        <w:t xml:space="preserve"> </w:t>
      </w:r>
      <w:r w:rsidR="00D86C1D" w:rsidRPr="00D86C1D">
        <w:rPr>
          <w:rStyle w:val="salnttl"/>
          <w:rFonts w:asciiTheme="minorHAnsi" w:hAnsiTheme="minorHAnsi" w:cstheme="minorHAnsi"/>
          <w:color w:val="000000" w:themeColor="text1"/>
          <w:sz w:val="22"/>
          <w:szCs w:val="22"/>
          <w:bdr w:val="none" w:sz="0" w:space="0" w:color="auto" w:frame="1"/>
          <w:shd w:val="clear" w:color="auto" w:fill="FFFFFF"/>
        </w:rPr>
        <w:t>(1)</w:t>
      </w:r>
    </w:p>
    <w:p w14:paraId="3C212077" w14:textId="7529A2B4" w:rsidR="000511A4" w:rsidRDefault="00D86C1D" w:rsidP="00571785">
      <w:pPr>
        <w:pStyle w:val="Default"/>
        <w:contextualSpacing/>
        <w:rPr>
          <w:rFonts w:asciiTheme="minorHAnsi" w:hAnsiTheme="minorHAnsi" w:cstheme="minorHAnsi"/>
          <w:sz w:val="22"/>
          <w:szCs w:val="22"/>
        </w:rPr>
      </w:pPr>
      <w:r w:rsidRPr="00D86C1D">
        <w:rPr>
          <w:rStyle w:val="saln"/>
          <w:rFonts w:asciiTheme="minorHAnsi" w:hAnsiTheme="minorHAnsi" w:cstheme="minorHAnsi"/>
          <w:color w:val="000000" w:themeColor="text1"/>
          <w:sz w:val="22"/>
          <w:szCs w:val="22"/>
          <w:bdr w:val="none" w:sz="0" w:space="0" w:color="auto" w:frame="1"/>
          <w:shd w:val="clear" w:color="auto" w:fill="FFFFFF"/>
        </w:rPr>
        <w:t> a) și b)</w:t>
      </w:r>
    </w:p>
    <w:p w14:paraId="251938F2" w14:textId="63A29DA1" w:rsidR="00B20637" w:rsidRDefault="00B20637" w:rsidP="00571785">
      <w:pPr>
        <w:pStyle w:val="Default"/>
        <w:contextualSpacing/>
        <w:rPr>
          <w:rFonts w:asciiTheme="minorHAnsi" w:hAnsiTheme="minorHAnsi" w:cstheme="minorHAnsi"/>
          <w:b/>
          <w:bCs/>
          <w:color w:val="000000" w:themeColor="text1"/>
          <w:sz w:val="22"/>
          <w:szCs w:val="22"/>
          <w:bdr w:val="none" w:sz="0" w:space="0" w:color="auto" w:frame="1"/>
          <w:shd w:val="clear" w:color="auto" w:fill="FFFFFF"/>
          <w:lang w:val="en-US"/>
          <w14:ligatures w14:val="none"/>
        </w:rPr>
      </w:pPr>
      <w:r>
        <w:rPr>
          <w:rFonts w:asciiTheme="minorHAnsi" w:hAnsiTheme="minorHAnsi" w:cstheme="minorHAnsi"/>
          <w:b/>
          <w:bCs/>
          <w:color w:val="000000" w:themeColor="text1"/>
          <w:sz w:val="22"/>
          <w:szCs w:val="22"/>
          <w:bdr w:val="none" w:sz="0" w:space="0" w:color="auto" w:frame="1"/>
          <w:shd w:val="clear" w:color="auto" w:fill="FFFFFF"/>
          <w:lang w:val="en-US"/>
          <w14:ligatures w14:val="none"/>
        </w:rPr>
        <w:t>…</w:t>
      </w:r>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famili</w:t>
      </w:r>
      <w:r>
        <w:rPr>
          <w:rFonts w:asciiTheme="minorHAnsi" w:hAnsiTheme="minorHAnsi" w:cstheme="minorHAnsi"/>
          <w:b/>
          <w:bCs/>
          <w:color w:val="000000" w:themeColor="text1"/>
          <w:sz w:val="22"/>
          <w:szCs w:val="22"/>
          <w:bdr w:val="none" w:sz="0" w:space="0" w:color="auto" w:frame="1"/>
          <w:shd w:val="clear" w:color="auto" w:fill="FFFFFF"/>
          <w:lang w:val="en-US"/>
          <w14:ligatures w14:val="none"/>
        </w:rPr>
        <w:t>a</w:t>
      </w:r>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realizează</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un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venit</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mediu</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net lunar pe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membru</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de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familie</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supus</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impozitului</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pe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venit</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pe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ultimele</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12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luni</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anterioare</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cererii</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mai</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mic de 50% din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salariul</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minim net pe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economie</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se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va</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lua</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în</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calcul</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salariul</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minim net pe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economie</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în</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vigoare</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la data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depunerii</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roofErr w:type="spellStart"/>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cererii</w:t>
      </w:r>
      <w:proofErr w:type="spellEnd"/>
      <w:r w:rsidRPr="00B20637">
        <w:rPr>
          <w:rFonts w:asciiTheme="minorHAnsi" w:hAnsiTheme="minorHAnsi" w:cstheme="minorHAnsi"/>
          <w:b/>
          <w:bCs/>
          <w:color w:val="000000" w:themeColor="text1"/>
          <w:sz w:val="22"/>
          <w:szCs w:val="22"/>
          <w:bdr w:val="none" w:sz="0" w:space="0" w:color="auto" w:frame="1"/>
          <w:shd w:val="clear" w:color="auto" w:fill="FFFFFF"/>
          <w:lang w:val="en-US"/>
          <w14:ligatures w14:val="none"/>
        </w:rPr>
        <w:t xml:space="preserve">; </w:t>
      </w:r>
    </w:p>
    <w:p w14:paraId="51C0126A" w14:textId="6CE4EB06" w:rsidR="00956809" w:rsidRDefault="00956809" w:rsidP="00571785">
      <w:pPr>
        <w:pStyle w:val="Default"/>
        <w:contextualSpacing/>
        <w:rPr>
          <w:rFonts w:asciiTheme="minorHAnsi" w:hAnsiTheme="minorHAnsi" w:cstheme="minorHAnsi"/>
          <w:sz w:val="22"/>
          <w:szCs w:val="22"/>
        </w:rPr>
      </w:pPr>
      <w:r>
        <w:rPr>
          <w:rFonts w:asciiTheme="minorHAnsi" w:hAnsiTheme="minorHAnsi" w:cstheme="minorHAnsi"/>
          <w:sz w:val="22"/>
          <w:szCs w:val="22"/>
        </w:rPr>
        <w:t>Pentru a beneficia de această bursă depu</w:t>
      </w:r>
      <w:r w:rsidR="00F75D55">
        <w:rPr>
          <w:rFonts w:asciiTheme="minorHAnsi" w:hAnsiTheme="minorHAnsi" w:cstheme="minorHAnsi"/>
          <w:sz w:val="22"/>
          <w:szCs w:val="22"/>
        </w:rPr>
        <w:t>n</w:t>
      </w:r>
      <w:r>
        <w:rPr>
          <w:rFonts w:asciiTheme="minorHAnsi" w:hAnsiTheme="minorHAnsi" w:cstheme="minorHAnsi"/>
          <w:sz w:val="22"/>
          <w:szCs w:val="22"/>
        </w:rPr>
        <w:t xml:space="preserve"> dosar cu</w:t>
      </w:r>
      <w:r w:rsidR="00F75D55">
        <w:rPr>
          <w:rFonts w:asciiTheme="minorHAnsi" w:hAnsiTheme="minorHAnsi" w:cstheme="minorHAnsi"/>
          <w:sz w:val="22"/>
          <w:szCs w:val="22"/>
        </w:rPr>
        <w:t>:</w:t>
      </w:r>
    </w:p>
    <w:p w14:paraId="6BD8BFD1" w14:textId="347C6733" w:rsidR="007D1187" w:rsidRPr="007D1187" w:rsidRDefault="00956809" w:rsidP="00956809">
      <w:pPr>
        <w:pStyle w:val="Default"/>
        <w:numPr>
          <w:ilvl w:val="0"/>
          <w:numId w:val="8"/>
        </w:numPr>
        <w:contextualSpacing/>
        <w:rPr>
          <w:rStyle w:val="slit"/>
          <w:rFonts w:asciiTheme="minorHAnsi" w:hAnsiTheme="minorHAnsi" w:cstheme="minorHAnsi"/>
          <w:color w:val="000000" w:themeColor="text1"/>
          <w:sz w:val="22"/>
          <w:szCs w:val="22"/>
          <w:bdr w:val="none" w:sz="0" w:space="0" w:color="auto" w:frame="1"/>
          <w:shd w:val="clear" w:color="auto" w:fill="FFFFFF"/>
        </w:rPr>
      </w:pPr>
      <w:r w:rsidRPr="00956809">
        <w:rPr>
          <w:rStyle w:val="slitbdy"/>
          <w:rFonts w:asciiTheme="minorHAnsi" w:hAnsiTheme="minorHAnsi" w:cstheme="minorHAnsi"/>
          <w:color w:val="000000" w:themeColor="text1"/>
          <w:sz w:val="22"/>
          <w:szCs w:val="22"/>
          <w:bdr w:val="none" w:sz="0" w:space="0" w:color="auto" w:frame="1"/>
          <w:shd w:val="clear" w:color="auto" w:fill="FFFFFF"/>
        </w:rPr>
        <w:t>declarație pe propria răspundere privind veniturile nete, cu caracter permanent, obținute pe ultimele 12 luni anterioare cererii, realizate de membrii familiei, supuse impozitului pe venit</w:t>
      </w:r>
      <w:r w:rsidR="00F75D55">
        <w:rPr>
          <w:rStyle w:val="slitbdy"/>
          <w:rFonts w:asciiTheme="minorHAnsi" w:hAnsiTheme="minorHAnsi" w:cstheme="minorHAnsi"/>
          <w:color w:val="000000" w:themeColor="text1"/>
          <w:sz w:val="22"/>
          <w:szCs w:val="22"/>
          <w:bdr w:val="none" w:sz="0" w:space="0" w:color="auto" w:frame="1"/>
          <w:shd w:val="clear" w:color="auto" w:fill="FFFFFF"/>
        </w:rPr>
        <w:t>;</w:t>
      </w:r>
      <w:r w:rsidRPr="00956809">
        <w:rPr>
          <w:rStyle w:val="slitbdy"/>
          <w:rFonts w:asciiTheme="minorHAnsi" w:hAnsiTheme="minorHAnsi" w:cstheme="minorHAnsi"/>
          <w:color w:val="000000" w:themeColor="text1"/>
          <w:sz w:val="22"/>
          <w:szCs w:val="22"/>
          <w:bdr w:val="none" w:sz="0" w:space="0" w:color="auto" w:frame="1"/>
          <w:shd w:val="clear" w:color="auto" w:fill="FFFFFF"/>
        </w:rPr>
        <w:t xml:space="preserve"> </w:t>
      </w:r>
    </w:p>
    <w:p w14:paraId="2EDB82C2" w14:textId="7543A983" w:rsidR="00956809" w:rsidRPr="00956809" w:rsidRDefault="00956809" w:rsidP="00956809">
      <w:pPr>
        <w:pStyle w:val="Default"/>
        <w:numPr>
          <w:ilvl w:val="0"/>
          <w:numId w:val="8"/>
        </w:numPr>
        <w:contextualSpacing/>
        <w:rPr>
          <w:rStyle w:val="slitbdy"/>
          <w:rFonts w:asciiTheme="minorHAnsi" w:hAnsiTheme="minorHAnsi" w:cstheme="minorHAnsi"/>
          <w:color w:val="000000" w:themeColor="text1"/>
          <w:sz w:val="22"/>
          <w:szCs w:val="22"/>
          <w:bdr w:val="none" w:sz="0" w:space="0" w:color="auto" w:frame="1"/>
          <w:shd w:val="clear" w:color="auto" w:fill="FFFFFF"/>
        </w:rPr>
      </w:pPr>
      <w:r w:rsidRPr="00956809">
        <w:rPr>
          <w:rStyle w:val="slitbdy"/>
          <w:rFonts w:asciiTheme="minorHAnsi" w:hAnsiTheme="minorHAnsi" w:cstheme="minorHAnsi"/>
          <w:color w:val="000000" w:themeColor="text1"/>
          <w:sz w:val="22"/>
          <w:szCs w:val="22"/>
          <w:bdr w:val="none" w:sz="0" w:space="0" w:color="auto" w:frame="1"/>
          <w:shd w:val="clear" w:color="auto" w:fill="FFFFFF"/>
        </w:rPr>
        <w:t>documente doveditoare ale componenței familiei: certificatele de naștere ale copiilor sub 14 ani, actele de identitate ale persoanelor care au peste 14 ani, acte de stare civilă, sentință judecătorească din care să rezulte stabilirea domiciliului copilului/copiilor la unul dintre părinți, certificat de deces, decizia instanței de menținere a stării de arest, raport de anchetă socială în cazul părinților dispăruți, după caz.</w:t>
      </w:r>
    </w:p>
    <w:p w14:paraId="34CF54F5" w14:textId="7F20B7A2" w:rsidR="00956809" w:rsidRDefault="00956809" w:rsidP="00956809">
      <w:pPr>
        <w:pStyle w:val="Default"/>
        <w:contextualSpacing/>
        <w:rPr>
          <w:rFonts w:asciiTheme="minorHAnsi" w:hAnsiTheme="minorHAnsi" w:cstheme="minorHAnsi"/>
          <w:sz w:val="22"/>
          <w:szCs w:val="22"/>
        </w:rPr>
      </w:pPr>
    </w:p>
    <w:p w14:paraId="02F8D24A" w14:textId="37F761A8" w:rsidR="000D3B4B" w:rsidRPr="004C1717" w:rsidRDefault="00F75D55" w:rsidP="000D3B4B">
      <w:pPr>
        <w:pStyle w:val="Default"/>
        <w:contextualSpacing/>
        <w:rPr>
          <w:rFonts w:asciiTheme="minorHAnsi" w:hAnsiTheme="minorHAnsi" w:cstheme="minorHAnsi"/>
          <w:sz w:val="22"/>
          <w:szCs w:val="22"/>
        </w:rPr>
      </w:pPr>
      <w:r>
        <w:rPr>
          <w:rFonts w:asciiTheme="minorHAnsi" w:hAnsiTheme="minorHAnsi" w:cstheme="minorHAnsi"/>
          <w:sz w:val="22"/>
          <w:szCs w:val="22"/>
        </w:rPr>
        <w:t xml:space="preserve">Declar că </w:t>
      </w:r>
      <w:r w:rsidR="004F2597">
        <w:rPr>
          <w:rFonts w:asciiTheme="minorHAnsi" w:hAnsiTheme="minorHAnsi" w:cstheme="minorHAnsi"/>
          <w:sz w:val="22"/>
          <w:szCs w:val="22"/>
        </w:rPr>
        <w:t xml:space="preserve">datele declarate </w:t>
      </w:r>
      <w:r w:rsidR="008F0E6E">
        <w:rPr>
          <w:rFonts w:asciiTheme="minorHAnsi" w:hAnsiTheme="minorHAnsi" w:cstheme="minorHAnsi"/>
          <w:sz w:val="22"/>
          <w:szCs w:val="22"/>
        </w:rPr>
        <w:t xml:space="preserve">sau prezentate </w:t>
      </w:r>
      <w:r w:rsidR="004F2597">
        <w:rPr>
          <w:rFonts w:asciiTheme="minorHAnsi" w:hAnsiTheme="minorHAnsi" w:cstheme="minorHAnsi"/>
          <w:sz w:val="22"/>
          <w:szCs w:val="22"/>
        </w:rPr>
        <w:t xml:space="preserve">la punctele 1. și 2. sunt reale, că </w:t>
      </w:r>
      <w:r>
        <w:rPr>
          <w:rFonts w:asciiTheme="minorHAnsi" w:hAnsiTheme="minorHAnsi" w:cstheme="minorHAnsi"/>
          <w:sz w:val="22"/>
          <w:szCs w:val="22"/>
        </w:rPr>
        <w:t>am luat la cunoștință faptul că Art. 236 din Codul Penal mă pedepsește pentru falsul în declarații</w:t>
      </w:r>
      <w:r w:rsidR="004F2597">
        <w:rPr>
          <w:rFonts w:asciiTheme="minorHAnsi" w:hAnsiTheme="minorHAnsi" w:cstheme="minorHAnsi"/>
          <w:sz w:val="22"/>
          <w:szCs w:val="22"/>
        </w:rPr>
        <w:t xml:space="preserve">. Totodată </w:t>
      </w:r>
      <w:r>
        <w:rPr>
          <w:rFonts w:asciiTheme="minorHAnsi" w:hAnsiTheme="minorHAnsi" w:cstheme="minorHAnsi"/>
          <w:sz w:val="22"/>
          <w:szCs w:val="22"/>
        </w:rPr>
        <w:t xml:space="preserve">îmi exprim acordul </w:t>
      </w:r>
      <w:r w:rsidRPr="00F75D55">
        <w:rPr>
          <w:rStyle w:val="slitbdy"/>
          <w:rFonts w:asciiTheme="minorHAnsi" w:hAnsiTheme="minorHAnsi" w:cstheme="minorHAnsi"/>
          <w:color w:val="000000" w:themeColor="text1"/>
          <w:sz w:val="22"/>
          <w:szCs w:val="22"/>
          <w:bdr w:val="none" w:sz="0" w:space="0" w:color="auto" w:frame="1"/>
          <w:shd w:val="clear" w:color="auto" w:fill="FFFFFF"/>
        </w:rPr>
        <w:t>privind prelucrarea datelor cu caracter personal pentru verificarea respectării criteriilor de acordare a bursei</w:t>
      </w:r>
      <w:r>
        <w:rPr>
          <w:rStyle w:val="slitbdy"/>
          <w:rFonts w:asciiTheme="minorHAnsi" w:hAnsiTheme="minorHAnsi" w:cstheme="minorHAnsi"/>
          <w:color w:val="000000" w:themeColor="text1"/>
          <w:sz w:val="22"/>
          <w:szCs w:val="22"/>
          <w:bdr w:val="none" w:sz="0" w:space="0" w:color="auto" w:frame="1"/>
          <w:shd w:val="clear" w:color="auto" w:fill="FFFFFF"/>
        </w:rPr>
        <w:t xml:space="preserve"> </w:t>
      </w:r>
      <w:r>
        <w:rPr>
          <w:rFonts w:asciiTheme="minorHAnsi" w:hAnsiTheme="minorHAnsi" w:cstheme="minorHAnsi"/>
          <w:sz w:val="22"/>
          <w:szCs w:val="22"/>
        </w:rPr>
        <w:t xml:space="preserve">(verificări ce vor fi făcute de </w:t>
      </w:r>
      <w:r w:rsidR="000D3B4B" w:rsidRPr="000D3B4B">
        <w:rPr>
          <w:rFonts w:asciiTheme="minorHAnsi" w:hAnsiTheme="minorHAnsi" w:cstheme="minorHAnsi"/>
          <w:sz w:val="22"/>
          <w:szCs w:val="22"/>
        </w:rPr>
        <w:t>Comisia de management al burselor</w:t>
      </w:r>
      <w:r w:rsidR="000D3B4B" w:rsidRPr="004C1717">
        <w:rPr>
          <w:rFonts w:asciiTheme="minorHAnsi" w:hAnsiTheme="minorHAnsi" w:cstheme="minorHAnsi"/>
          <w:b/>
          <w:bCs/>
          <w:sz w:val="22"/>
          <w:szCs w:val="22"/>
        </w:rPr>
        <w:t xml:space="preserve"> </w:t>
      </w:r>
      <w:r w:rsidR="000D3B4B" w:rsidRPr="000D3B4B">
        <w:rPr>
          <w:rFonts w:asciiTheme="minorHAnsi" w:hAnsiTheme="minorHAnsi" w:cstheme="minorHAnsi"/>
          <w:sz w:val="22"/>
          <w:szCs w:val="22"/>
        </w:rPr>
        <w:t xml:space="preserve">prin accesarea bazelor de date de la Serviciul </w:t>
      </w:r>
      <w:r w:rsidR="000D3B4B">
        <w:rPr>
          <w:rFonts w:asciiTheme="minorHAnsi" w:hAnsiTheme="minorHAnsi" w:cstheme="minorHAnsi"/>
          <w:sz w:val="22"/>
          <w:szCs w:val="22"/>
        </w:rPr>
        <w:t>E</w:t>
      </w:r>
      <w:r w:rsidR="000D3B4B" w:rsidRPr="000D3B4B">
        <w:rPr>
          <w:rFonts w:asciiTheme="minorHAnsi" w:hAnsiTheme="minorHAnsi" w:cstheme="minorHAnsi"/>
          <w:sz w:val="22"/>
          <w:szCs w:val="22"/>
        </w:rPr>
        <w:t>videnț</w:t>
      </w:r>
      <w:r w:rsidR="004F2597">
        <w:rPr>
          <w:rFonts w:asciiTheme="minorHAnsi" w:hAnsiTheme="minorHAnsi" w:cstheme="minorHAnsi"/>
          <w:sz w:val="22"/>
          <w:szCs w:val="22"/>
        </w:rPr>
        <w:t>ă</w:t>
      </w:r>
      <w:r w:rsidR="000D3B4B" w:rsidRPr="000D3B4B">
        <w:rPr>
          <w:rFonts w:asciiTheme="minorHAnsi" w:hAnsiTheme="minorHAnsi" w:cstheme="minorHAnsi"/>
          <w:sz w:val="22"/>
          <w:szCs w:val="22"/>
        </w:rPr>
        <w:t xml:space="preserve"> </w:t>
      </w:r>
      <w:r w:rsidR="000D3B4B">
        <w:rPr>
          <w:rFonts w:asciiTheme="minorHAnsi" w:hAnsiTheme="minorHAnsi" w:cstheme="minorHAnsi"/>
          <w:sz w:val="22"/>
          <w:szCs w:val="22"/>
        </w:rPr>
        <w:t>P</w:t>
      </w:r>
      <w:r w:rsidR="004F2597">
        <w:rPr>
          <w:rFonts w:asciiTheme="minorHAnsi" w:hAnsiTheme="minorHAnsi" w:cstheme="minorHAnsi"/>
          <w:sz w:val="22"/>
          <w:szCs w:val="22"/>
        </w:rPr>
        <w:t>ersoane</w:t>
      </w:r>
      <w:r w:rsidR="000D3B4B" w:rsidRPr="000D3B4B">
        <w:rPr>
          <w:rFonts w:asciiTheme="minorHAnsi" w:hAnsiTheme="minorHAnsi" w:cstheme="minorHAnsi"/>
          <w:sz w:val="22"/>
          <w:szCs w:val="22"/>
        </w:rPr>
        <w:t xml:space="preserve"> </w:t>
      </w:r>
      <w:r w:rsidR="004F2597">
        <w:rPr>
          <w:rFonts w:asciiTheme="minorHAnsi" w:hAnsiTheme="minorHAnsi" w:cstheme="minorHAnsi"/>
          <w:sz w:val="22"/>
          <w:szCs w:val="22"/>
        </w:rPr>
        <w:t>ș</w:t>
      </w:r>
      <w:r w:rsidR="000D3B4B" w:rsidRPr="000D3B4B">
        <w:rPr>
          <w:rFonts w:asciiTheme="minorHAnsi" w:hAnsiTheme="minorHAnsi" w:cstheme="minorHAnsi"/>
          <w:sz w:val="22"/>
          <w:szCs w:val="22"/>
        </w:rPr>
        <w:t>i ANAF)</w:t>
      </w:r>
      <w:r w:rsidR="000D3B4B">
        <w:rPr>
          <w:rFonts w:asciiTheme="minorHAnsi" w:hAnsiTheme="minorHAnsi" w:cstheme="minorHAnsi"/>
          <w:sz w:val="22"/>
          <w:szCs w:val="22"/>
        </w:rPr>
        <w:t>.</w:t>
      </w:r>
    </w:p>
    <w:p w14:paraId="5CB78209" w14:textId="77777777" w:rsidR="00C44B49" w:rsidRDefault="00C44B49" w:rsidP="00571785">
      <w:pPr>
        <w:pStyle w:val="Default"/>
        <w:contextualSpacing/>
        <w:rPr>
          <w:rFonts w:asciiTheme="minorHAnsi" w:hAnsiTheme="minorHAnsi" w:cstheme="minorHAnsi"/>
          <w:sz w:val="22"/>
          <w:szCs w:val="22"/>
        </w:rPr>
      </w:pPr>
    </w:p>
    <w:p w14:paraId="3709CDC8" w14:textId="50B176B7" w:rsidR="00793FB2" w:rsidRPr="004C1717" w:rsidRDefault="00793FB2" w:rsidP="00571785">
      <w:pPr>
        <w:pStyle w:val="Default"/>
        <w:contextualSpacing/>
        <w:rPr>
          <w:rFonts w:asciiTheme="minorHAnsi" w:hAnsiTheme="minorHAnsi" w:cstheme="minorHAnsi"/>
          <w:sz w:val="22"/>
          <w:szCs w:val="22"/>
        </w:rPr>
      </w:pPr>
      <w:r w:rsidRPr="004C1717">
        <w:rPr>
          <w:rFonts w:asciiTheme="minorHAnsi" w:hAnsiTheme="minorHAnsi" w:cstheme="minorHAnsi"/>
          <w:sz w:val="22"/>
          <w:szCs w:val="22"/>
        </w:rPr>
        <w:t xml:space="preserve">Data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4C1717">
        <w:rPr>
          <w:rFonts w:asciiTheme="minorHAnsi" w:hAnsiTheme="minorHAnsi" w:cstheme="minorHAnsi"/>
          <w:sz w:val="22"/>
          <w:szCs w:val="22"/>
        </w:rPr>
        <w:t xml:space="preserve">Semnătura </w:t>
      </w:r>
      <w:r w:rsidR="00666D79">
        <w:rPr>
          <w:rFonts w:asciiTheme="minorHAnsi" w:hAnsiTheme="minorHAnsi" w:cstheme="minorHAnsi"/>
          <w:sz w:val="22"/>
          <w:szCs w:val="22"/>
        </w:rPr>
        <w:t>părinte/reprezentant legal</w:t>
      </w:r>
      <w:r w:rsidR="00C44B49">
        <w:rPr>
          <w:rFonts w:asciiTheme="minorHAnsi" w:hAnsiTheme="minorHAnsi" w:cstheme="minorHAnsi"/>
          <w:sz w:val="22"/>
          <w:szCs w:val="22"/>
        </w:rPr>
        <w:t>/</w:t>
      </w:r>
      <w:r w:rsidR="00666D79">
        <w:rPr>
          <w:rFonts w:asciiTheme="minorHAnsi" w:hAnsiTheme="minorHAnsi" w:cstheme="minorHAnsi"/>
          <w:sz w:val="22"/>
          <w:szCs w:val="22"/>
        </w:rPr>
        <w:t>elev major</w:t>
      </w:r>
    </w:p>
    <w:p w14:paraId="0E2833D2" w14:textId="0BAB7F14" w:rsidR="00793FB2" w:rsidRPr="004C1717" w:rsidRDefault="00793FB2" w:rsidP="00571785">
      <w:pPr>
        <w:spacing w:after="0" w:line="240" w:lineRule="auto"/>
        <w:contextualSpacing/>
        <w:rPr>
          <w:rFonts w:cstheme="minorHAnsi"/>
        </w:rPr>
      </w:pPr>
      <w:r w:rsidRPr="004C1717">
        <w:rPr>
          <w:rFonts w:cstheme="minorHAnsi"/>
        </w:rPr>
        <w:t xml:space="preserve">...................... </w:t>
      </w:r>
      <w:r>
        <w:rPr>
          <w:rFonts w:cstheme="minorHAnsi"/>
        </w:rPr>
        <w:tab/>
      </w:r>
      <w:r>
        <w:rPr>
          <w:rFonts w:cstheme="minorHAnsi"/>
        </w:rPr>
        <w:tab/>
      </w:r>
      <w:r>
        <w:rPr>
          <w:rFonts w:cstheme="minorHAnsi"/>
        </w:rPr>
        <w:tab/>
      </w:r>
      <w:r>
        <w:rPr>
          <w:rFonts w:cstheme="minorHAnsi"/>
        </w:rPr>
        <w:tab/>
      </w:r>
      <w:r w:rsidRPr="004C1717">
        <w:rPr>
          <w:rFonts w:cstheme="minorHAnsi"/>
        </w:rPr>
        <w:t>...............................................</w:t>
      </w:r>
    </w:p>
    <w:p w14:paraId="1F29D5A3" w14:textId="30CDE184" w:rsidR="00793FB2" w:rsidRDefault="00793FB2" w:rsidP="00571785">
      <w:pPr>
        <w:pStyle w:val="Default"/>
        <w:contextualSpacing/>
        <w:rPr>
          <w:rFonts w:asciiTheme="minorHAnsi" w:hAnsiTheme="minorHAnsi" w:cstheme="minorHAnsi"/>
          <w:sz w:val="22"/>
          <w:szCs w:val="22"/>
        </w:rPr>
      </w:pPr>
    </w:p>
    <w:p w14:paraId="65514251" w14:textId="77777777" w:rsidR="00C44B49" w:rsidRDefault="00C44B49" w:rsidP="00571785">
      <w:pPr>
        <w:pStyle w:val="Default"/>
        <w:contextualSpacing/>
        <w:rPr>
          <w:rFonts w:asciiTheme="minorHAnsi" w:hAnsiTheme="minorHAnsi" w:cstheme="minorHAnsi"/>
          <w:sz w:val="22"/>
          <w:szCs w:val="22"/>
        </w:rPr>
      </w:pPr>
    </w:p>
    <w:p w14:paraId="19E98B60" w14:textId="700E2F1E" w:rsidR="00C44B49" w:rsidRPr="00C44B49" w:rsidRDefault="00C44B49" w:rsidP="00571785">
      <w:pPr>
        <w:pStyle w:val="Default"/>
        <w:contextualSpacing/>
        <w:rPr>
          <w:rFonts w:asciiTheme="minorHAnsi" w:hAnsiTheme="minorHAnsi" w:cstheme="minorHAnsi"/>
          <w:sz w:val="18"/>
          <w:szCs w:val="18"/>
        </w:rPr>
      </w:pPr>
      <w:r w:rsidRPr="00C44B49">
        <w:rPr>
          <w:rFonts w:asciiTheme="minorHAnsi" w:hAnsiTheme="minorHAnsi" w:cstheme="minorHAnsi"/>
          <w:sz w:val="18"/>
          <w:szCs w:val="18"/>
        </w:rPr>
        <w:t>Precizări pentru comisia din unitate:</w:t>
      </w:r>
    </w:p>
    <w:p w14:paraId="0AC23550" w14:textId="4E2FB6DB" w:rsidR="006B183B" w:rsidRPr="00C44B49" w:rsidRDefault="004F2597" w:rsidP="00571785">
      <w:pPr>
        <w:pStyle w:val="Default"/>
        <w:numPr>
          <w:ilvl w:val="0"/>
          <w:numId w:val="3"/>
        </w:numPr>
        <w:ind w:left="0" w:hanging="284"/>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Învățătorul/p</w:t>
      </w:r>
      <w:r w:rsidR="006B183B" w:rsidRPr="00C44B49">
        <w:rPr>
          <w:rFonts w:asciiTheme="minorHAnsi" w:hAnsiTheme="minorHAnsi" w:cstheme="minorHAnsi"/>
          <w:color w:val="000000" w:themeColor="text1"/>
          <w:sz w:val="18"/>
          <w:szCs w:val="18"/>
        </w:rPr>
        <w:t xml:space="preserve">rofesorul diriginte/persoana desemnată de către Comisia de </w:t>
      </w:r>
      <w:r w:rsidR="00666D79" w:rsidRPr="00C44B49">
        <w:rPr>
          <w:rFonts w:asciiTheme="minorHAnsi" w:hAnsiTheme="minorHAnsi" w:cstheme="minorHAnsi"/>
          <w:color w:val="000000" w:themeColor="text1"/>
          <w:sz w:val="18"/>
          <w:szCs w:val="18"/>
        </w:rPr>
        <w:t>m</w:t>
      </w:r>
      <w:r w:rsidR="006B183B" w:rsidRPr="00C44B49">
        <w:rPr>
          <w:rFonts w:asciiTheme="minorHAnsi" w:hAnsiTheme="minorHAnsi" w:cstheme="minorHAnsi"/>
          <w:color w:val="000000" w:themeColor="text1"/>
          <w:sz w:val="18"/>
          <w:szCs w:val="18"/>
        </w:rPr>
        <w:t xml:space="preserve">anagement al burselor va certifica prin înscrisul </w:t>
      </w:r>
      <w:r w:rsidR="006B183B" w:rsidRPr="00C44B49">
        <w:rPr>
          <w:rFonts w:asciiTheme="minorHAnsi" w:hAnsiTheme="minorHAnsi" w:cstheme="minorHAnsi"/>
          <w:color w:val="000000" w:themeColor="text1"/>
          <w:sz w:val="18"/>
          <w:szCs w:val="18"/>
          <w:lang w:val="en-US"/>
        </w:rPr>
        <w:t xml:space="preserve">“Conform cu </w:t>
      </w:r>
      <w:proofErr w:type="spellStart"/>
      <w:r w:rsidR="006B183B" w:rsidRPr="00C44B49">
        <w:rPr>
          <w:rFonts w:asciiTheme="minorHAnsi" w:hAnsiTheme="minorHAnsi" w:cstheme="minorHAnsi"/>
          <w:color w:val="000000" w:themeColor="text1"/>
          <w:sz w:val="18"/>
          <w:szCs w:val="18"/>
          <w:lang w:val="en-US"/>
        </w:rPr>
        <w:t>originalul</w:t>
      </w:r>
      <w:proofErr w:type="spellEnd"/>
      <w:r w:rsidR="006B183B" w:rsidRPr="00C44B49">
        <w:rPr>
          <w:rFonts w:asciiTheme="minorHAnsi" w:hAnsiTheme="minorHAnsi" w:cstheme="minorHAnsi"/>
          <w:color w:val="000000" w:themeColor="text1"/>
          <w:sz w:val="18"/>
          <w:szCs w:val="18"/>
          <w:lang w:val="en-US"/>
        </w:rPr>
        <w:t xml:space="preserve">” </w:t>
      </w:r>
      <w:r w:rsidR="006B183B" w:rsidRPr="00C44B49">
        <w:rPr>
          <w:rFonts w:asciiTheme="minorHAnsi" w:hAnsiTheme="minorHAnsi" w:cstheme="minorHAnsi"/>
          <w:color w:val="000000" w:themeColor="text1"/>
          <w:sz w:val="18"/>
          <w:szCs w:val="18"/>
        </w:rPr>
        <w:t>și</w:t>
      </w:r>
      <w:r w:rsidR="006B183B" w:rsidRPr="00C44B49">
        <w:rPr>
          <w:rFonts w:asciiTheme="minorHAnsi" w:hAnsiTheme="minorHAnsi" w:cstheme="minorHAnsi"/>
          <w:color w:val="000000" w:themeColor="text1"/>
          <w:sz w:val="18"/>
          <w:szCs w:val="18"/>
          <w:lang w:val="en-US"/>
        </w:rPr>
        <w:t xml:space="preserve"> </w:t>
      </w:r>
      <w:proofErr w:type="spellStart"/>
      <w:r w:rsidR="006B183B" w:rsidRPr="00C44B49">
        <w:rPr>
          <w:rFonts w:asciiTheme="minorHAnsi" w:hAnsiTheme="minorHAnsi" w:cstheme="minorHAnsi"/>
          <w:color w:val="000000" w:themeColor="text1"/>
          <w:sz w:val="18"/>
          <w:szCs w:val="18"/>
          <w:lang w:val="en-US"/>
        </w:rPr>
        <w:t>va</w:t>
      </w:r>
      <w:proofErr w:type="spellEnd"/>
      <w:r w:rsidR="006B183B" w:rsidRPr="00C44B49">
        <w:rPr>
          <w:rFonts w:asciiTheme="minorHAnsi" w:hAnsiTheme="minorHAnsi" w:cstheme="minorHAnsi"/>
          <w:color w:val="000000" w:themeColor="text1"/>
          <w:sz w:val="18"/>
          <w:szCs w:val="18"/>
          <w:lang w:val="en-US"/>
        </w:rPr>
        <w:t xml:space="preserve"> </w:t>
      </w:r>
      <w:proofErr w:type="spellStart"/>
      <w:r w:rsidR="006B183B" w:rsidRPr="00C44B49">
        <w:rPr>
          <w:rFonts w:asciiTheme="minorHAnsi" w:hAnsiTheme="minorHAnsi" w:cstheme="minorHAnsi"/>
          <w:color w:val="000000" w:themeColor="text1"/>
          <w:sz w:val="18"/>
          <w:szCs w:val="18"/>
          <w:lang w:val="en-US"/>
        </w:rPr>
        <w:t>semna</w:t>
      </w:r>
      <w:proofErr w:type="spellEnd"/>
      <w:r w:rsidR="006B183B" w:rsidRPr="00C44B49">
        <w:rPr>
          <w:rFonts w:asciiTheme="minorHAnsi" w:hAnsiTheme="minorHAnsi" w:cstheme="minorHAnsi"/>
          <w:color w:val="000000" w:themeColor="text1"/>
          <w:sz w:val="18"/>
          <w:szCs w:val="18"/>
          <w:lang w:val="en-US"/>
        </w:rPr>
        <w:t xml:space="preserve"> </w:t>
      </w:r>
      <w:proofErr w:type="spellStart"/>
      <w:r w:rsidR="006B183B" w:rsidRPr="00C44B49">
        <w:rPr>
          <w:rFonts w:asciiTheme="minorHAnsi" w:hAnsiTheme="minorHAnsi" w:cstheme="minorHAnsi"/>
          <w:color w:val="000000" w:themeColor="text1"/>
          <w:sz w:val="18"/>
          <w:szCs w:val="18"/>
          <w:lang w:val="en-US"/>
        </w:rPr>
        <w:t>olograf</w:t>
      </w:r>
      <w:proofErr w:type="spellEnd"/>
      <w:r w:rsidR="006B183B" w:rsidRPr="00C44B49">
        <w:rPr>
          <w:rFonts w:asciiTheme="minorHAnsi" w:hAnsiTheme="minorHAnsi" w:cstheme="minorHAnsi"/>
          <w:color w:val="000000" w:themeColor="text1"/>
          <w:sz w:val="18"/>
          <w:szCs w:val="18"/>
          <w:lang w:val="en-US"/>
        </w:rPr>
        <w:t xml:space="preserve">, </w:t>
      </w:r>
      <w:r w:rsidR="006B183B" w:rsidRPr="00C44B49">
        <w:rPr>
          <w:rFonts w:asciiTheme="minorHAnsi" w:hAnsiTheme="minorHAnsi" w:cstheme="minorHAnsi"/>
          <w:color w:val="000000" w:themeColor="text1"/>
          <w:sz w:val="18"/>
          <w:szCs w:val="18"/>
        </w:rPr>
        <w:t>o foto-copie a document</w:t>
      </w:r>
      <w:r>
        <w:rPr>
          <w:rFonts w:asciiTheme="minorHAnsi" w:hAnsiTheme="minorHAnsi" w:cstheme="minorHAnsi"/>
          <w:color w:val="000000" w:themeColor="text1"/>
          <w:sz w:val="18"/>
          <w:szCs w:val="18"/>
        </w:rPr>
        <w:t>elor de la punctul 2.</w:t>
      </w:r>
    </w:p>
    <w:p w14:paraId="374FE0B1" w14:textId="7B369446" w:rsidR="00ED23B7" w:rsidRPr="00C44B49" w:rsidRDefault="004F2597" w:rsidP="00571785">
      <w:pPr>
        <w:pStyle w:val="Default"/>
        <w:numPr>
          <w:ilvl w:val="0"/>
          <w:numId w:val="3"/>
        </w:numPr>
        <w:ind w:left="0" w:hanging="284"/>
        <w:contextual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Învățătorul/p</w:t>
      </w:r>
      <w:r w:rsidR="00666D79" w:rsidRPr="00C44B49">
        <w:rPr>
          <w:rFonts w:asciiTheme="minorHAnsi" w:hAnsiTheme="minorHAnsi" w:cstheme="minorHAnsi"/>
          <w:color w:val="000000" w:themeColor="text1"/>
          <w:sz w:val="18"/>
          <w:szCs w:val="18"/>
        </w:rPr>
        <w:t>rofesorul diriginte/persoana desemnată de către Comisia de management al burselor</w:t>
      </w:r>
      <w:r w:rsidR="00A6716D" w:rsidRPr="00C44B49">
        <w:rPr>
          <w:rFonts w:asciiTheme="minorHAnsi" w:hAnsiTheme="minorHAnsi" w:cstheme="minorHAnsi"/>
          <w:color w:val="000000" w:themeColor="text1"/>
          <w:sz w:val="18"/>
          <w:szCs w:val="18"/>
        </w:rPr>
        <w:t xml:space="preserve"> vizează această cerere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 xml:space="preserve"> pe care împreună cu documentele însoțitoare le înaintează comisiei de management al burselor până la data de</w:t>
      </w:r>
      <w:r w:rsidR="00884E55">
        <w:rPr>
          <w:rFonts w:asciiTheme="minorHAnsi" w:hAnsiTheme="minorHAnsi" w:cstheme="minorHAnsi"/>
          <w:color w:val="000000" w:themeColor="text1"/>
          <w:sz w:val="18"/>
          <w:szCs w:val="18"/>
        </w:rPr>
        <w:t>.................................</w:t>
      </w:r>
      <w:r w:rsidR="00A6716D" w:rsidRPr="00C44B49">
        <w:rPr>
          <w:rFonts w:asciiTheme="minorHAnsi" w:hAnsiTheme="minorHAnsi" w:cstheme="minorHAnsi"/>
          <w:color w:val="000000" w:themeColor="text1"/>
          <w:sz w:val="18"/>
          <w:szCs w:val="18"/>
        </w:rPr>
        <w:t>(</w:t>
      </w:r>
      <w:r w:rsidR="00B20637">
        <w:rPr>
          <w:rFonts w:asciiTheme="minorHAnsi" w:hAnsiTheme="minorHAnsi" w:cstheme="minorHAnsi"/>
          <w:color w:val="000000" w:themeColor="text1"/>
          <w:sz w:val="18"/>
          <w:szCs w:val="18"/>
        </w:rPr>
        <w:t>3</w:t>
      </w:r>
      <w:r w:rsidR="00A6716D" w:rsidRPr="00C44B49">
        <w:rPr>
          <w:rFonts w:asciiTheme="minorHAnsi" w:hAnsiTheme="minorHAnsi" w:cstheme="minorHAnsi"/>
          <w:color w:val="000000" w:themeColor="text1"/>
          <w:sz w:val="18"/>
          <w:szCs w:val="18"/>
        </w:rPr>
        <w:t xml:space="preserve"> octombrie 202</w:t>
      </w:r>
      <w:r w:rsidR="00B20637">
        <w:rPr>
          <w:rFonts w:asciiTheme="minorHAnsi" w:hAnsiTheme="minorHAnsi" w:cstheme="minorHAnsi"/>
          <w:color w:val="000000" w:themeColor="text1"/>
          <w:sz w:val="18"/>
          <w:szCs w:val="18"/>
        </w:rPr>
        <w:t>4</w:t>
      </w:r>
      <w:r w:rsidR="00A6716D" w:rsidRPr="00C44B49">
        <w:rPr>
          <w:rFonts w:asciiTheme="minorHAnsi" w:hAnsiTheme="minorHAnsi" w:cstheme="minorHAnsi"/>
          <w:color w:val="000000" w:themeColor="text1"/>
          <w:sz w:val="18"/>
          <w:szCs w:val="18"/>
        </w:rPr>
        <w:t>, pentru etapa actuală).</w:t>
      </w:r>
    </w:p>
    <w:p w14:paraId="4DB5C605" w14:textId="539F2FFF" w:rsidR="0049378D" w:rsidRPr="00C44B49" w:rsidRDefault="00A6716D" w:rsidP="00571785">
      <w:pPr>
        <w:pStyle w:val="Default"/>
        <w:numPr>
          <w:ilvl w:val="0"/>
          <w:numId w:val="3"/>
        </w:numPr>
        <w:ind w:left="0" w:hanging="284"/>
        <w:contextualSpacing/>
        <w:rPr>
          <w:rStyle w:val="salnbdy"/>
          <w:rFonts w:asciiTheme="minorHAnsi" w:hAnsiTheme="minorHAnsi" w:cstheme="minorHAnsi"/>
          <w:color w:val="000000" w:themeColor="text1"/>
          <w:sz w:val="18"/>
          <w:szCs w:val="18"/>
        </w:rPr>
      </w:pPr>
      <w:r w:rsidRPr="00C44B49">
        <w:rPr>
          <w:rFonts w:asciiTheme="minorHAnsi" w:hAnsiTheme="minorHAnsi" w:cstheme="minorHAnsi"/>
          <w:color w:val="000000" w:themeColor="text1"/>
          <w:sz w:val="18"/>
          <w:szCs w:val="18"/>
        </w:rPr>
        <w:t>Profesorul diriginte/persoana desemnată de către Comisia de management al burselor comunică verbal (în situații contestabile- in scris) elevilor faptul că cererea este îna</w:t>
      </w:r>
      <w:r w:rsidR="00D22454" w:rsidRPr="00C44B49">
        <w:rPr>
          <w:rFonts w:asciiTheme="minorHAnsi" w:hAnsiTheme="minorHAnsi" w:cstheme="minorHAnsi"/>
          <w:color w:val="000000" w:themeColor="text1"/>
          <w:sz w:val="18"/>
          <w:szCs w:val="18"/>
        </w:rPr>
        <w:t>i</w:t>
      </w:r>
      <w:r w:rsidRPr="00C44B49">
        <w:rPr>
          <w:rFonts w:asciiTheme="minorHAnsi" w:hAnsiTheme="minorHAnsi" w:cstheme="minorHAnsi"/>
          <w:color w:val="000000" w:themeColor="text1"/>
          <w:sz w:val="18"/>
          <w:szCs w:val="18"/>
        </w:rPr>
        <w:t>ntată</w:t>
      </w:r>
      <w:r w:rsidR="00884E55">
        <w:rPr>
          <w:rFonts w:asciiTheme="minorHAnsi" w:hAnsiTheme="minorHAnsi" w:cstheme="minorHAnsi"/>
          <w:color w:val="000000" w:themeColor="text1"/>
          <w:sz w:val="18"/>
          <w:szCs w:val="18"/>
        </w:rPr>
        <w:t xml:space="preserve">/nu este </w:t>
      </w:r>
      <w:r w:rsidR="00884E55" w:rsidRPr="00C44B49">
        <w:rPr>
          <w:rFonts w:asciiTheme="minorHAnsi" w:hAnsiTheme="minorHAnsi" w:cstheme="minorHAnsi"/>
          <w:color w:val="000000" w:themeColor="text1"/>
          <w:sz w:val="18"/>
          <w:szCs w:val="18"/>
        </w:rPr>
        <w:t>înaintată</w:t>
      </w:r>
      <w:r w:rsidR="00884E55">
        <w:rPr>
          <w:rFonts w:asciiTheme="minorHAnsi" w:hAnsiTheme="minorHAnsi" w:cstheme="minorHAnsi"/>
          <w:color w:val="000000" w:themeColor="text1"/>
          <w:sz w:val="18"/>
          <w:szCs w:val="18"/>
        </w:rPr>
        <w:t xml:space="preserve"> </w:t>
      </w:r>
      <w:r w:rsidRPr="00C44B49">
        <w:rPr>
          <w:rFonts w:asciiTheme="minorHAnsi" w:hAnsiTheme="minorHAnsi" w:cstheme="minorHAnsi"/>
          <w:color w:val="000000" w:themeColor="text1"/>
          <w:sz w:val="18"/>
          <w:szCs w:val="18"/>
        </w:rPr>
        <w:t>comisiei.</w:t>
      </w:r>
      <w:r w:rsidR="00F3648B" w:rsidRPr="00C44B49">
        <w:rPr>
          <w:rFonts w:asciiTheme="minorHAnsi" w:hAnsiTheme="minorHAnsi" w:cstheme="minorHAnsi"/>
          <w:color w:val="000000" w:themeColor="text1"/>
          <w:sz w:val="18"/>
          <w:szCs w:val="18"/>
        </w:rPr>
        <w:t xml:space="preserve"> Totodată, acolo unde este cazul</w:t>
      </w:r>
      <w:r w:rsidR="001A6326" w:rsidRPr="00C44B49">
        <w:rPr>
          <w:rFonts w:asciiTheme="minorHAnsi" w:hAnsiTheme="minorHAnsi" w:cstheme="minorHAnsi"/>
          <w:color w:val="000000" w:themeColor="text1"/>
          <w:sz w:val="18"/>
          <w:szCs w:val="18"/>
        </w:rPr>
        <w:t>,</w:t>
      </w:r>
      <w:r w:rsidR="00F3648B" w:rsidRPr="00C44B49">
        <w:rPr>
          <w:rFonts w:asciiTheme="minorHAnsi" w:hAnsiTheme="minorHAnsi" w:cstheme="minorHAnsi"/>
          <w:color w:val="000000" w:themeColor="text1"/>
          <w:sz w:val="18"/>
          <w:szCs w:val="18"/>
        </w:rPr>
        <w:t xml:space="preserve"> va solicita</w:t>
      </w:r>
      <w:r w:rsidR="0049378D" w:rsidRPr="00C44B49">
        <w:rPr>
          <w:rFonts w:asciiTheme="minorHAnsi" w:hAnsiTheme="minorHAnsi" w:cstheme="minorHAnsi"/>
          <w:color w:val="000000" w:themeColor="text1"/>
          <w:sz w:val="18"/>
          <w:szCs w:val="18"/>
        </w:rPr>
        <w:t xml:space="preserve"> conform </w:t>
      </w:r>
      <w:r w:rsidR="0049378D" w:rsidRPr="00C44B49">
        <w:rPr>
          <w:rStyle w:val="sartttl"/>
          <w:rFonts w:asciiTheme="minorHAnsi" w:hAnsiTheme="minorHAnsi" w:cstheme="minorHAnsi"/>
          <w:color w:val="000000" w:themeColor="text1"/>
          <w:sz w:val="18"/>
          <w:szCs w:val="18"/>
          <w:bdr w:val="none" w:sz="0" w:space="0" w:color="auto" w:frame="1"/>
          <w:shd w:val="clear" w:color="auto" w:fill="FFFFFF"/>
        </w:rPr>
        <w:t>Articolul 21</w:t>
      </w:r>
      <w:r w:rsidR="0049378D" w:rsidRPr="00C44B49">
        <w:rPr>
          <w:rStyle w:val="salnttl"/>
          <w:rFonts w:asciiTheme="minorHAnsi" w:hAnsiTheme="minorHAnsi" w:cstheme="minorHAnsi"/>
          <w:color w:val="000000" w:themeColor="text1"/>
          <w:sz w:val="18"/>
          <w:szCs w:val="18"/>
          <w:bdr w:val="none" w:sz="0" w:space="0" w:color="auto" w:frame="1"/>
          <w:shd w:val="clear" w:color="auto" w:fill="FFFFFF"/>
        </w:rPr>
        <w:t xml:space="preserve"> (5),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completarea sau corectarea dosarele incomplete sau incorecte</w:t>
      </w:r>
      <w:r w:rsidR="00C44B49">
        <w:rPr>
          <w:rStyle w:val="salnbdy"/>
          <w:rFonts w:asciiTheme="minorHAnsi" w:hAnsiTheme="minorHAnsi" w:cstheme="minorHAnsi"/>
          <w:color w:val="000000" w:themeColor="text1"/>
          <w:sz w:val="18"/>
          <w:szCs w:val="18"/>
          <w:bdr w:val="none" w:sz="0" w:space="0" w:color="auto" w:frame="1"/>
          <w:shd w:val="clear" w:color="auto" w:fill="FFFFFF"/>
        </w:rPr>
        <w:t xml:space="preserve"> în</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xml:space="preserve"> </w:t>
      </w:r>
      <w:r w:rsidR="0049378D" w:rsidRPr="00C44B49">
        <w:rPr>
          <w:rStyle w:val="salnbdy"/>
          <w:rFonts w:asciiTheme="minorHAnsi" w:hAnsiTheme="minorHAnsi" w:cstheme="minorHAnsi"/>
          <w:color w:val="000000" w:themeColor="text1"/>
          <w:sz w:val="18"/>
          <w:szCs w:val="18"/>
          <w:bdr w:val="none" w:sz="0" w:space="0" w:color="auto" w:frame="1"/>
          <w:shd w:val="clear" w:color="auto" w:fill="FFFFFF"/>
        </w:rPr>
        <w:t>termen de maximum 5 zile lucrătoare de la solicitare</w:t>
      </w:r>
      <w:r w:rsidR="008B5895" w:rsidRPr="00C44B49">
        <w:rPr>
          <w:rStyle w:val="salnbdy"/>
          <w:rFonts w:asciiTheme="minorHAnsi" w:hAnsiTheme="minorHAnsi" w:cstheme="minorHAnsi"/>
          <w:color w:val="000000" w:themeColor="text1"/>
          <w:sz w:val="18"/>
          <w:szCs w:val="18"/>
          <w:bdr w:val="none" w:sz="0" w:space="0" w:color="auto" w:frame="1"/>
          <w:shd w:val="clear" w:color="auto" w:fill="FFFFFF"/>
        </w:rPr>
        <w:t>, completând datele de mai jos:</w:t>
      </w:r>
    </w:p>
    <w:p w14:paraId="35102905" w14:textId="48026E79" w:rsidR="008B5895" w:rsidRPr="00C44B49" w:rsidRDefault="008B5895" w:rsidP="00571785">
      <w:pPr>
        <w:pStyle w:val="Default"/>
        <w:contextualSpacing/>
        <w:rPr>
          <w:rStyle w:val="salnbdy"/>
          <w:rFonts w:asciiTheme="minorHAnsi" w:hAnsiTheme="minorHAnsi" w:cstheme="minorHAnsi"/>
          <w:color w:val="000000" w:themeColor="text1"/>
          <w:sz w:val="18"/>
          <w:szCs w:val="18"/>
          <w:bdr w:val="none" w:sz="0" w:space="0" w:color="auto" w:frame="1"/>
          <w:shd w:val="clear" w:color="auto" w:fill="FFFFFF"/>
        </w:rPr>
      </w:pPr>
    </w:p>
    <w:tbl>
      <w:tblPr>
        <w:tblStyle w:val="TableGrid"/>
        <w:tblW w:w="0" w:type="auto"/>
        <w:tblLook w:val="04A0" w:firstRow="1" w:lastRow="0" w:firstColumn="1" w:lastColumn="0" w:noHBand="0" w:noVBand="1"/>
      </w:tblPr>
      <w:tblGrid>
        <w:gridCol w:w="1696"/>
        <w:gridCol w:w="3324"/>
        <w:gridCol w:w="2511"/>
        <w:gridCol w:w="2511"/>
      </w:tblGrid>
      <w:tr w:rsidR="008B5895" w:rsidRPr="00C44B49" w14:paraId="209CB3B0" w14:textId="77777777" w:rsidTr="008B5895">
        <w:tc>
          <w:tcPr>
            <w:tcW w:w="1696" w:type="dxa"/>
          </w:tcPr>
          <w:p w14:paraId="1C440ADC" w14:textId="7F6EEC97" w:rsidR="008B5895" w:rsidRPr="00C44B49" w:rsidRDefault="008B5895" w:rsidP="00571785">
            <w:pPr>
              <w:pStyle w:val="Default"/>
              <w:contextualSpacing/>
              <w:jc w:val="center"/>
              <w:rPr>
                <w:rFonts w:asciiTheme="minorHAnsi" w:hAnsiTheme="minorHAnsi" w:cstheme="minorHAnsi"/>
                <w:color w:val="000000" w:themeColor="text1"/>
                <w:sz w:val="18"/>
                <w:szCs w:val="18"/>
              </w:rPr>
            </w:pPr>
            <w:r w:rsidRPr="00C44B49">
              <w:rPr>
                <w:rStyle w:val="salnbdy"/>
                <w:rFonts w:asciiTheme="minorHAnsi" w:hAnsiTheme="minorHAnsi" w:cstheme="minorHAnsi"/>
                <w:color w:val="000000" w:themeColor="text1"/>
                <w:sz w:val="18"/>
                <w:szCs w:val="18"/>
                <w:bdr w:val="none" w:sz="0" w:space="0" w:color="auto" w:frame="1"/>
                <w:shd w:val="clear" w:color="auto" w:fill="FFFFFF"/>
              </w:rPr>
              <w:t>Data atenționării</w:t>
            </w:r>
          </w:p>
          <w:p w14:paraId="35796552"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3324" w:type="dxa"/>
          </w:tcPr>
          <w:p w14:paraId="0D30DDD9" w14:textId="72EB6106" w:rsidR="008B5895" w:rsidRPr="00C44B49" w:rsidRDefault="008B5895" w:rsidP="00571785">
            <w:pPr>
              <w:pStyle w:val="Default"/>
              <w:contextualSpacing/>
              <w:jc w:val="center"/>
              <w:rPr>
                <w:rFonts w:asciiTheme="minorHAnsi" w:hAnsiTheme="minorHAnsi" w:cstheme="minorHAnsi"/>
                <w:sz w:val="18"/>
                <w:szCs w:val="18"/>
              </w:rPr>
            </w:pPr>
            <w:r w:rsidRPr="00C44B49">
              <w:rPr>
                <w:rFonts w:asciiTheme="minorHAnsi" w:hAnsiTheme="minorHAnsi" w:cstheme="minorHAnsi"/>
                <w:sz w:val="18"/>
                <w:szCs w:val="18"/>
              </w:rPr>
              <w:t>A</w:t>
            </w:r>
            <w:r w:rsidRPr="00C44B49">
              <w:rPr>
                <w:sz w:val="18"/>
                <w:szCs w:val="18"/>
              </w:rPr>
              <w:t>ctul lipsă/neconform</w:t>
            </w:r>
          </w:p>
        </w:tc>
        <w:tc>
          <w:tcPr>
            <w:tcW w:w="2511" w:type="dxa"/>
          </w:tcPr>
          <w:p w14:paraId="26BB8641" w14:textId="1DDF694E" w:rsidR="008B5895" w:rsidRPr="00C44B49" w:rsidRDefault="008B5895" w:rsidP="00571785">
            <w:pPr>
              <w:pStyle w:val="Default"/>
              <w:contextualSpacing/>
              <w:jc w:val="center"/>
              <w:rPr>
                <w:rFonts w:asciiTheme="minorHAnsi" w:hAnsiTheme="minorHAnsi" w:cstheme="minorHAnsi"/>
                <w:sz w:val="18"/>
                <w:szCs w:val="18"/>
              </w:rPr>
            </w:pPr>
            <w:r w:rsidRPr="00C44B49">
              <w:rPr>
                <w:rFonts w:asciiTheme="minorHAnsi" w:hAnsiTheme="minorHAnsi" w:cstheme="minorHAnsi"/>
                <w:sz w:val="18"/>
                <w:szCs w:val="18"/>
              </w:rPr>
              <w:t>M</w:t>
            </w:r>
            <w:r w:rsidRPr="00C44B49">
              <w:rPr>
                <w:sz w:val="18"/>
                <w:szCs w:val="18"/>
              </w:rPr>
              <w:t>odul de comunicare a atenționării</w:t>
            </w:r>
          </w:p>
        </w:tc>
        <w:tc>
          <w:tcPr>
            <w:tcW w:w="2511" w:type="dxa"/>
          </w:tcPr>
          <w:p w14:paraId="031A3CD7" w14:textId="6C3656F7" w:rsidR="008B5895" w:rsidRPr="00C44B49" w:rsidRDefault="008B5895" w:rsidP="00571785">
            <w:pPr>
              <w:pStyle w:val="Default"/>
              <w:contextualSpacing/>
              <w:jc w:val="center"/>
              <w:rPr>
                <w:rFonts w:asciiTheme="minorHAnsi" w:hAnsiTheme="minorHAnsi" w:cstheme="minorHAnsi"/>
                <w:sz w:val="18"/>
                <w:szCs w:val="18"/>
              </w:rPr>
            </w:pPr>
            <w:r w:rsidRPr="00C44B49">
              <w:rPr>
                <w:rFonts w:asciiTheme="minorHAnsi" w:hAnsiTheme="minorHAnsi" w:cstheme="minorHAnsi"/>
                <w:sz w:val="18"/>
                <w:szCs w:val="18"/>
              </w:rPr>
              <w:t>D</w:t>
            </w:r>
            <w:r w:rsidRPr="00C44B49">
              <w:rPr>
                <w:sz w:val="18"/>
                <w:szCs w:val="18"/>
              </w:rPr>
              <w:t>ata limită pentru completare</w:t>
            </w:r>
          </w:p>
        </w:tc>
      </w:tr>
      <w:tr w:rsidR="008B5895" w:rsidRPr="00C44B49" w14:paraId="0147ED11" w14:textId="77777777" w:rsidTr="008B5895">
        <w:tc>
          <w:tcPr>
            <w:tcW w:w="1696" w:type="dxa"/>
          </w:tcPr>
          <w:p w14:paraId="36A62787"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3324" w:type="dxa"/>
          </w:tcPr>
          <w:p w14:paraId="1F47468E"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2511" w:type="dxa"/>
          </w:tcPr>
          <w:p w14:paraId="0C6A6744" w14:textId="77777777" w:rsidR="008B5895" w:rsidRPr="00C44B49" w:rsidRDefault="008B5895" w:rsidP="00571785">
            <w:pPr>
              <w:pStyle w:val="Default"/>
              <w:contextualSpacing/>
              <w:jc w:val="center"/>
              <w:rPr>
                <w:rFonts w:asciiTheme="minorHAnsi" w:hAnsiTheme="minorHAnsi" w:cstheme="minorHAnsi"/>
                <w:sz w:val="18"/>
                <w:szCs w:val="18"/>
              </w:rPr>
            </w:pPr>
          </w:p>
        </w:tc>
        <w:tc>
          <w:tcPr>
            <w:tcW w:w="2511" w:type="dxa"/>
          </w:tcPr>
          <w:p w14:paraId="69085F96" w14:textId="77777777" w:rsidR="008B5895" w:rsidRPr="00C44B49" w:rsidRDefault="008B5895" w:rsidP="00571785">
            <w:pPr>
              <w:pStyle w:val="Default"/>
              <w:contextualSpacing/>
              <w:jc w:val="center"/>
              <w:rPr>
                <w:rFonts w:asciiTheme="minorHAnsi" w:hAnsiTheme="minorHAnsi" w:cstheme="minorHAnsi"/>
                <w:sz w:val="18"/>
                <w:szCs w:val="18"/>
              </w:rPr>
            </w:pPr>
          </w:p>
        </w:tc>
      </w:tr>
    </w:tbl>
    <w:p w14:paraId="6E0081CB" w14:textId="3ECA870B" w:rsidR="008B5895" w:rsidRDefault="008B5895" w:rsidP="00571785">
      <w:pPr>
        <w:pStyle w:val="Default"/>
        <w:contextualSpacing/>
        <w:rPr>
          <w:rFonts w:asciiTheme="minorHAnsi" w:hAnsiTheme="minorHAnsi" w:cstheme="minorHAnsi"/>
          <w:sz w:val="22"/>
          <w:szCs w:val="22"/>
        </w:rPr>
      </w:pPr>
    </w:p>
    <w:p w14:paraId="7AAB96BF" w14:textId="1E3C2649" w:rsidR="001D58BE" w:rsidRDefault="001D58BE" w:rsidP="00571785">
      <w:pPr>
        <w:pStyle w:val="Default"/>
        <w:contextualSpacing/>
        <w:rPr>
          <w:rStyle w:val="slitbdy"/>
          <w:rFonts w:asciiTheme="minorHAnsi" w:hAnsiTheme="minorHAnsi" w:cstheme="minorHAnsi"/>
          <w:color w:val="000000" w:themeColor="text1"/>
          <w:sz w:val="22"/>
          <w:szCs w:val="22"/>
          <w:bdr w:val="none" w:sz="0" w:space="0" w:color="auto" w:frame="1"/>
          <w:shd w:val="clear" w:color="auto" w:fill="FFFFFF"/>
        </w:rPr>
      </w:pPr>
      <w:r w:rsidRPr="001D58BE">
        <w:rPr>
          <w:rFonts w:asciiTheme="minorHAnsi" w:hAnsiTheme="minorHAnsi" w:cstheme="minorHAnsi"/>
          <w:sz w:val="22"/>
          <w:szCs w:val="22"/>
        </w:rPr>
        <w:t xml:space="preserve">Secțiune destinată calculului de eligibilitate a dosarului în funcție de </w:t>
      </w:r>
      <w:r w:rsidRPr="001D58BE">
        <w:rPr>
          <w:rStyle w:val="slitbdy"/>
          <w:rFonts w:asciiTheme="minorHAnsi" w:hAnsiTheme="minorHAnsi" w:cstheme="minorHAnsi"/>
          <w:color w:val="000000" w:themeColor="text1"/>
          <w:sz w:val="22"/>
          <w:szCs w:val="22"/>
          <w:bdr w:val="none" w:sz="0" w:space="0" w:color="auto" w:frame="1"/>
          <w:shd w:val="clear" w:color="auto" w:fill="FFFFFF"/>
        </w:rPr>
        <w:t>venit mediu net lunar</w:t>
      </w:r>
      <w:r w:rsidR="00D86C1D">
        <w:rPr>
          <w:rStyle w:val="slitbdy"/>
          <w:rFonts w:asciiTheme="minorHAnsi" w:hAnsiTheme="minorHAnsi" w:cstheme="minorHAnsi"/>
          <w:color w:val="000000" w:themeColor="text1"/>
          <w:sz w:val="22"/>
          <w:szCs w:val="22"/>
          <w:bdr w:val="none" w:sz="0" w:space="0" w:color="auto" w:frame="1"/>
          <w:shd w:val="clear" w:color="auto" w:fill="FFFFFF"/>
        </w:rPr>
        <w:t>:</w:t>
      </w:r>
    </w:p>
    <w:tbl>
      <w:tblPr>
        <w:tblStyle w:val="TableGrid"/>
        <w:tblW w:w="0" w:type="auto"/>
        <w:tblLook w:val="04A0" w:firstRow="1" w:lastRow="0" w:firstColumn="1" w:lastColumn="0" w:noHBand="0" w:noVBand="1"/>
      </w:tblPr>
      <w:tblGrid>
        <w:gridCol w:w="2830"/>
        <w:gridCol w:w="2410"/>
        <w:gridCol w:w="2291"/>
        <w:gridCol w:w="2511"/>
      </w:tblGrid>
      <w:tr w:rsidR="001D58BE" w:rsidRPr="00D86C1D" w14:paraId="28105771" w14:textId="77777777" w:rsidTr="00D86C1D">
        <w:trPr>
          <w:trHeight w:val="684"/>
        </w:trPr>
        <w:tc>
          <w:tcPr>
            <w:tcW w:w="2830" w:type="dxa"/>
          </w:tcPr>
          <w:p w14:paraId="3461F5C8" w14:textId="7B5D2CE8" w:rsidR="001D58BE" w:rsidRPr="00D86C1D" w:rsidRDefault="001D58BE" w:rsidP="001D58BE">
            <w:pPr>
              <w:pStyle w:val="Default"/>
              <w:contextualSpacing/>
              <w:jc w:val="center"/>
              <w:rPr>
                <w:rFonts w:asciiTheme="minorHAnsi" w:hAnsiTheme="minorHAnsi" w:cstheme="minorHAnsi"/>
                <w:sz w:val="18"/>
                <w:szCs w:val="18"/>
              </w:rPr>
            </w:pPr>
            <w:r w:rsidRPr="00D86C1D">
              <w:rPr>
                <w:rFonts w:asciiTheme="minorHAnsi" w:hAnsiTheme="minorHAnsi" w:cstheme="minorHAnsi"/>
                <w:sz w:val="18"/>
                <w:szCs w:val="18"/>
              </w:rPr>
              <w:t>Venituri totale/ familie – conform declarației de la pct. 1 și verificate la ANAF</w:t>
            </w:r>
          </w:p>
        </w:tc>
        <w:tc>
          <w:tcPr>
            <w:tcW w:w="2410" w:type="dxa"/>
          </w:tcPr>
          <w:p w14:paraId="2D1EBCB8" w14:textId="3A6C2D0A" w:rsidR="001D58BE" w:rsidRPr="00D86C1D" w:rsidRDefault="001D58BE" w:rsidP="00CB3378">
            <w:pPr>
              <w:pStyle w:val="Default"/>
              <w:contextualSpacing/>
              <w:jc w:val="center"/>
              <w:rPr>
                <w:rFonts w:asciiTheme="minorHAnsi" w:hAnsiTheme="minorHAnsi" w:cstheme="minorHAnsi"/>
                <w:sz w:val="18"/>
                <w:szCs w:val="18"/>
              </w:rPr>
            </w:pPr>
            <w:r w:rsidRPr="00D86C1D">
              <w:rPr>
                <w:rFonts w:asciiTheme="minorHAnsi" w:hAnsiTheme="minorHAnsi" w:cstheme="minorHAnsi"/>
                <w:sz w:val="18"/>
                <w:szCs w:val="18"/>
              </w:rPr>
              <w:t>Numărul de membri din familia solicitantă de bursă socială</w:t>
            </w:r>
          </w:p>
        </w:tc>
        <w:tc>
          <w:tcPr>
            <w:tcW w:w="2291" w:type="dxa"/>
          </w:tcPr>
          <w:p w14:paraId="0F3AA820" w14:textId="45D6B082" w:rsidR="001D58BE" w:rsidRPr="00D86C1D" w:rsidRDefault="001D58BE" w:rsidP="00CB3378">
            <w:pPr>
              <w:pStyle w:val="Default"/>
              <w:contextualSpacing/>
              <w:jc w:val="center"/>
              <w:rPr>
                <w:rFonts w:asciiTheme="minorHAnsi" w:hAnsiTheme="minorHAnsi" w:cstheme="minorHAnsi"/>
                <w:sz w:val="18"/>
                <w:szCs w:val="18"/>
              </w:rPr>
            </w:pPr>
            <w:r w:rsidRPr="00D86C1D">
              <w:rPr>
                <w:rStyle w:val="slitbdy"/>
                <w:rFonts w:asciiTheme="minorHAnsi" w:hAnsiTheme="minorHAnsi" w:cstheme="minorHAnsi"/>
                <w:color w:val="000000" w:themeColor="text1"/>
                <w:sz w:val="18"/>
                <w:szCs w:val="18"/>
                <w:bdr w:val="none" w:sz="0" w:space="0" w:color="auto" w:frame="1"/>
                <w:shd w:val="clear" w:color="auto" w:fill="FFFFFF"/>
              </w:rPr>
              <w:t>Venitul mediu net lunar / membru familie</w:t>
            </w:r>
          </w:p>
        </w:tc>
        <w:tc>
          <w:tcPr>
            <w:tcW w:w="2511" w:type="dxa"/>
          </w:tcPr>
          <w:p w14:paraId="58509FD3" w14:textId="1EAEEC9E" w:rsidR="001D58BE" w:rsidRPr="00D86C1D" w:rsidRDefault="001D58BE" w:rsidP="00CB3378">
            <w:pPr>
              <w:pStyle w:val="Default"/>
              <w:contextualSpacing/>
              <w:jc w:val="center"/>
              <w:rPr>
                <w:rFonts w:asciiTheme="minorHAnsi" w:hAnsiTheme="minorHAnsi" w:cstheme="minorHAnsi"/>
                <w:sz w:val="18"/>
                <w:szCs w:val="18"/>
              </w:rPr>
            </w:pPr>
            <w:r w:rsidRPr="00D86C1D">
              <w:rPr>
                <w:rFonts w:asciiTheme="minorHAnsi" w:hAnsiTheme="minorHAnsi" w:cstheme="minorHAnsi"/>
                <w:sz w:val="18"/>
                <w:szCs w:val="18"/>
              </w:rPr>
              <w:t>Observații</w:t>
            </w:r>
          </w:p>
        </w:tc>
      </w:tr>
      <w:tr w:rsidR="001D58BE" w:rsidRPr="00C44B49" w14:paraId="4AB70CC1" w14:textId="77777777" w:rsidTr="001D58BE">
        <w:trPr>
          <w:trHeight w:val="458"/>
        </w:trPr>
        <w:tc>
          <w:tcPr>
            <w:tcW w:w="2830" w:type="dxa"/>
          </w:tcPr>
          <w:p w14:paraId="15F75236" w14:textId="77777777" w:rsidR="001D58BE" w:rsidRPr="00C44B49" w:rsidRDefault="001D58BE" w:rsidP="00CB3378">
            <w:pPr>
              <w:pStyle w:val="Default"/>
              <w:contextualSpacing/>
              <w:jc w:val="center"/>
              <w:rPr>
                <w:rFonts w:asciiTheme="minorHAnsi" w:hAnsiTheme="minorHAnsi" w:cstheme="minorHAnsi"/>
                <w:sz w:val="18"/>
                <w:szCs w:val="18"/>
              </w:rPr>
            </w:pPr>
          </w:p>
        </w:tc>
        <w:tc>
          <w:tcPr>
            <w:tcW w:w="2410" w:type="dxa"/>
          </w:tcPr>
          <w:p w14:paraId="4C199205" w14:textId="77777777" w:rsidR="001D58BE" w:rsidRPr="00C44B49" w:rsidRDefault="001D58BE" w:rsidP="00CB3378">
            <w:pPr>
              <w:pStyle w:val="Default"/>
              <w:contextualSpacing/>
              <w:jc w:val="center"/>
              <w:rPr>
                <w:rFonts w:asciiTheme="minorHAnsi" w:hAnsiTheme="minorHAnsi" w:cstheme="minorHAnsi"/>
                <w:sz w:val="18"/>
                <w:szCs w:val="18"/>
              </w:rPr>
            </w:pPr>
          </w:p>
        </w:tc>
        <w:tc>
          <w:tcPr>
            <w:tcW w:w="2291" w:type="dxa"/>
          </w:tcPr>
          <w:p w14:paraId="0C03B0B2" w14:textId="77777777" w:rsidR="001D58BE" w:rsidRPr="00C44B49" w:rsidRDefault="001D58BE" w:rsidP="00CB3378">
            <w:pPr>
              <w:pStyle w:val="Default"/>
              <w:contextualSpacing/>
              <w:jc w:val="center"/>
              <w:rPr>
                <w:rFonts w:asciiTheme="minorHAnsi" w:hAnsiTheme="minorHAnsi" w:cstheme="minorHAnsi"/>
                <w:sz w:val="18"/>
                <w:szCs w:val="18"/>
              </w:rPr>
            </w:pPr>
          </w:p>
        </w:tc>
        <w:tc>
          <w:tcPr>
            <w:tcW w:w="2511" w:type="dxa"/>
          </w:tcPr>
          <w:p w14:paraId="049E5F34" w14:textId="77777777" w:rsidR="001D58BE" w:rsidRPr="00C44B49" w:rsidRDefault="001D58BE" w:rsidP="00CB3378">
            <w:pPr>
              <w:pStyle w:val="Default"/>
              <w:contextualSpacing/>
              <w:jc w:val="center"/>
              <w:rPr>
                <w:rFonts w:asciiTheme="minorHAnsi" w:hAnsiTheme="minorHAnsi" w:cstheme="minorHAnsi"/>
                <w:sz w:val="18"/>
                <w:szCs w:val="18"/>
              </w:rPr>
            </w:pPr>
          </w:p>
        </w:tc>
      </w:tr>
    </w:tbl>
    <w:p w14:paraId="42C79260" w14:textId="77777777" w:rsidR="001D58BE" w:rsidRPr="001D58BE" w:rsidRDefault="001D58BE" w:rsidP="00571785">
      <w:pPr>
        <w:pStyle w:val="Default"/>
        <w:contextualSpacing/>
        <w:rPr>
          <w:rFonts w:asciiTheme="minorHAnsi" w:hAnsiTheme="minorHAnsi" w:cstheme="minorHAnsi"/>
          <w:sz w:val="22"/>
          <w:szCs w:val="22"/>
        </w:rPr>
      </w:pPr>
    </w:p>
    <w:sectPr w:rsidR="001D58BE" w:rsidRPr="001D58BE" w:rsidSect="00F3648B">
      <w:pgSz w:w="11906" w:h="16838" w:code="9"/>
      <w:pgMar w:top="720" w:right="720" w:bottom="72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F00"/>
    <w:multiLevelType w:val="hybridMultilevel"/>
    <w:tmpl w:val="34FE7C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0674279"/>
    <w:multiLevelType w:val="hybridMultilevel"/>
    <w:tmpl w:val="7A048558"/>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9878A5"/>
    <w:multiLevelType w:val="hybridMultilevel"/>
    <w:tmpl w:val="FC1A041A"/>
    <w:lvl w:ilvl="0" w:tplc="ECF03524">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59931C59"/>
    <w:multiLevelType w:val="hybridMultilevel"/>
    <w:tmpl w:val="9FDE7958"/>
    <w:lvl w:ilvl="0" w:tplc="E8884EB6">
      <w:start w:val="1"/>
      <w:numFmt w:val="upp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1">
      <w:start w:val="1"/>
      <w:numFmt w:val="bullet"/>
      <w:lvlText w:val=""/>
      <w:lvlJc w:val="left"/>
      <w:pPr>
        <w:ind w:left="720" w:hanging="360"/>
      </w:pPr>
      <w:rPr>
        <w:rFonts w:ascii="Symbol" w:hAnsi="Symbol"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641B3293"/>
    <w:multiLevelType w:val="hybridMultilevel"/>
    <w:tmpl w:val="485659B8"/>
    <w:lvl w:ilvl="0" w:tplc="0418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64C05913"/>
    <w:multiLevelType w:val="hybridMultilevel"/>
    <w:tmpl w:val="C8945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0E79BC"/>
    <w:multiLevelType w:val="hybridMultilevel"/>
    <w:tmpl w:val="F9B8BA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D724F08"/>
    <w:multiLevelType w:val="hybridMultilevel"/>
    <w:tmpl w:val="531246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75566604">
    <w:abstractNumId w:val="6"/>
  </w:num>
  <w:num w:numId="2" w16cid:durableId="1820344969">
    <w:abstractNumId w:val="1"/>
  </w:num>
  <w:num w:numId="3" w16cid:durableId="1490901263">
    <w:abstractNumId w:val="5"/>
  </w:num>
  <w:num w:numId="4" w16cid:durableId="573272833">
    <w:abstractNumId w:val="2"/>
  </w:num>
  <w:num w:numId="5" w16cid:durableId="1624535564">
    <w:abstractNumId w:val="7"/>
  </w:num>
  <w:num w:numId="6" w16cid:durableId="1281916252">
    <w:abstractNumId w:val="3"/>
  </w:num>
  <w:num w:numId="7" w16cid:durableId="2077242237">
    <w:abstractNumId w:val="4"/>
  </w:num>
  <w:num w:numId="8" w16cid:durableId="149726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B7"/>
    <w:rsid w:val="000511A4"/>
    <w:rsid w:val="00077AB4"/>
    <w:rsid w:val="000D3B4B"/>
    <w:rsid w:val="00114BE8"/>
    <w:rsid w:val="001A6326"/>
    <w:rsid w:val="001D58BE"/>
    <w:rsid w:val="002D7C68"/>
    <w:rsid w:val="0031026C"/>
    <w:rsid w:val="003740D9"/>
    <w:rsid w:val="003E3040"/>
    <w:rsid w:val="0043053C"/>
    <w:rsid w:val="00485FE3"/>
    <w:rsid w:val="0049378D"/>
    <w:rsid w:val="004C1717"/>
    <w:rsid w:val="004C710C"/>
    <w:rsid w:val="004F2597"/>
    <w:rsid w:val="00516B6B"/>
    <w:rsid w:val="005566EA"/>
    <w:rsid w:val="00571785"/>
    <w:rsid w:val="00666D79"/>
    <w:rsid w:val="006B183B"/>
    <w:rsid w:val="006D5033"/>
    <w:rsid w:val="007052EB"/>
    <w:rsid w:val="007653F7"/>
    <w:rsid w:val="00793FB2"/>
    <w:rsid w:val="007D1187"/>
    <w:rsid w:val="008117D1"/>
    <w:rsid w:val="00832A10"/>
    <w:rsid w:val="0087693D"/>
    <w:rsid w:val="00884E55"/>
    <w:rsid w:val="008B5895"/>
    <w:rsid w:val="008F0E6E"/>
    <w:rsid w:val="009034F2"/>
    <w:rsid w:val="00956809"/>
    <w:rsid w:val="00A6716D"/>
    <w:rsid w:val="00B20637"/>
    <w:rsid w:val="00BC2AB0"/>
    <w:rsid w:val="00BD5829"/>
    <w:rsid w:val="00BD68FC"/>
    <w:rsid w:val="00C0626E"/>
    <w:rsid w:val="00C40119"/>
    <w:rsid w:val="00C44B49"/>
    <w:rsid w:val="00CC3021"/>
    <w:rsid w:val="00CF5062"/>
    <w:rsid w:val="00D22454"/>
    <w:rsid w:val="00D86C1D"/>
    <w:rsid w:val="00ED23B7"/>
    <w:rsid w:val="00F3648B"/>
    <w:rsid w:val="00F75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8FD6"/>
  <w15:chartTrackingRefBased/>
  <w15:docId w15:val="{3082A45C-92CE-4C75-A209-727ADD5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3B7"/>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3E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8117D1"/>
  </w:style>
  <w:style w:type="character" w:customStyle="1" w:styleId="salnbdy">
    <w:name w:val="s_aln_bdy"/>
    <w:basedOn w:val="DefaultParagraphFont"/>
    <w:rsid w:val="008117D1"/>
  </w:style>
  <w:style w:type="character" w:customStyle="1" w:styleId="slit">
    <w:name w:val="s_lit"/>
    <w:basedOn w:val="DefaultParagraphFont"/>
    <w:rsid w:val="008117D1"/>
  </w:style>
  <w:style w:type="character" w:customStyle="1" w:styleId="slitttl">
    <w:name w:val="s_lit_ttl"/>
    <w:basedOn w:val="DefaultParagraphFont"/>
    <w:rsid w:val="008117D1"/>
  </w:style>
  <w:style w:type="character" w:customStyle="1" w:styleId="slitbdy">
    <w:name w:val="s_lit_bdy"/>
    <w:basedOn w:val="DefaultParagraphFont"/>
    <w:rsid w:val="008117D1"/>
  </w:style>
  <w:style w:type="character" w:customStyle="1" w:styleId="salnttl">
    <w:name w:val="s_aln_ttl"/>
    <w:basedOn w:val="DefaultParagraphFont"/>
    <w:rsid w:val="008117D1"/>
  </w:style>
  <w:style w:type="character" w:styleId="Hyperlink">
    <w:name w:val="Hyperlink"/>
    <w:basedOn w:val="DefaultParagraphFont"/>
    <w:uiPriority w:val="99"/>
    <w:semiHidden/>
    <w:unhideWhenUsed/>
    <w:rsid w:val="008117D1"/>
    <w:rPr>
      <w:color w:val="0000FF"/>
      <w:u w:val="single"/>
    </w:rPr>
  </w:style>
  <w:style w:type="character" w:customStyle="1" w:styleId="sartttl">
    <w:name w:val="s_art_ttl"/>
    <w:basedOn w:val="DefaultParagraphFont"/>
    <w:rsid w:val="0049378D"/>
  </w:style>
  <w:style w:type="paragraph" w:styleId="ListParagraph">
    <w:name w:val="List Paragraph"/>
    <w:basedOn w:val="Normal"/>
    <w:uiPriority w:val="34"/>
    <w:qFormat/>
    <w:rsid w:val="000511A4"/>
    <w:pPr>
      <w:spacing w:after="0" w:line="240" w:lineRule="auto"/>
      <w:ind w:left="720"/>
      <w:contextualSpacing/>
    </w:pPr>
    <w:rPr>
      <w:kern w:val="0"/>
      <w14:ligatures w14:val="none"/>
    </w:rPr>
  </w:style>
  <w:style w:type="character" w:customStyle="1" w:styleId="slgi">
    <w:name w:val="s_lgi"/>
    <w:basedOn w:val="DefaultParagraphFont"/>
    <w:rsid w:val="00956809"/>
  </w:style>
  <w:style w:type="character" w:styleId="Strong">
    <w:name w:val="Strong"/>
    <w:basedOn w:val="DefaultParagraphFont"/>
    <w:uiPriority w:val="22"/>
    <w:qFormat/>
    <w:rsid w:val="008F0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3094</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busuioc villy</dc:creator>
  <cp:keywords/>
  <dc:description/>
  <cp:lastModifiedBy>User</cp:lastModifiedBy>
  <cp:revision>2</cp:revision>
  <dcterms:created xsi:type="dcterms:W3CDTF">2024-09-13T05:00:00Z</dcterms:created>
  <dcterms:modified xsi:type="dcterms:W3CDTF">2024-09-13T05:00:00Z</dcterms:modified>
</cp:coreProperties>
</file>